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FBD4F0" w14:textId="02696BE4" w:rsidR="00DA3280" w:rsidRDefault="00EB4507" w:rsidP="00EB4507">
      <w:pPr>
        <w:rPr>
          <w:sz w:val="32"/>
          <w:szCs w:val="32"/>
        </w:rPr>
      </w:pPr>
      <w:proofErr w:type="spellStart"/>
      <w:r w:rsidRPr="00EB4507">
        <w:rPr>
          <w:sz w:val="32"/>
          <w:szCs w:val="32"/>
        </w:rPr>
        <w:t>Ciste</w:t>
      </w:r>
      <w:proofErr w:type="spellEnd"/>
      <w:r w:rsidRPr="00EB4507">
        <w:rPr>
          <w:sz w:val="32"/>
          <w:szCs w:val="32"/>
        </w:rPr>
        <w:t xml:space="preserve"> </w:t>
      </w:r>
      <w:proofErr w:type="spellStart"/>
      <w:r w:rsidRPr="00EB4507">
        <w:rPr>
          <w:sz w:val="32"/>
          <w:szCs w:val="32"/>
        </w:rPr>
        <w:t>na</w:t>
      </w:r>
      <w:proofErr w:type="spellEnd"/>
      <w:r w:rsidRPr="00EB4507">
        <w:rPr>
          <w:sz w:val="32"/>
          <w:szCs w:val="32"/>
        </w:rPr>
        <w:t xml:space="preserve"> </w:t>
      </w:r>
      <w:proofErr w:type="spellStart"/>
      <w:r w:rsidRPr="00EB4507">
        <w:rPr>
          <w:sz w:val="32"/>
          <w:szCs w:val="32"/>
        </w:rPr>
        <w:t>Todhchaí</w:t>
      </w:r>
      <w:proofErr w:type="spellEnd"/>
      <w:r w:rsidRPr="00EB4507">
        <w:rPr>
          <w:sz w:val="32"/>
          <w:szCs w:val="32"/>
        </w:rPr>
        <w:t xml:space="preserve"> </w:t>
      </w:r>
      <w:proofErr w:type="spellStart"/>
      <w:r w:rsidRPr="00EB4507">
        <w:rPr>
          <w:sz w:val="32"/>
          <w:szCs w:val="32"/>
        </w:rPr>
        <w:t>Cruthaithí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EB4507">
        <w:rPr>
          <w:sz w:val="32"/>
          <w:szCs w:val="32"/>
        </w:rPr>
        <w:t>Ciste</w:t>
      </w:r>
      <w:proofErr w:type="spellEnd"/>
      <w:r w:rsidRPr="00EB4507">
        <w:rPr>
          <w:sz w:val="32"/>
          <w:szCs w:val="32"/>
        </w:rPr>
        <w:t xml:space="preserve"> </w:t>
      </w:r>
      <w:proofErr w:type="spellStart"/>
      <w:r w:rsidRPr="00EB4507">
        <w:rPr>
          <w:sz w:val="32"/>
          <w:szCs w:val="32"/>
        </w:rPr>
        <w:t>Iltionscadail</w:t>
      </w:r>
      <w:proofErr w:type="spellEnd"/>
      <w:r w:rsidRPr="00EB4507">
        <w:rPr>
          <w:sz w:val="32"/>
          <w:szCs w:val="32"/>
        </w:rPr>
        <w:t xml:space="preserve"> </w:t>
      </w:r>
      <w:proofErr w:type="spellStart"/>
      <w:r w:rsidRPr="00EB4507">
        <w:rPr>
          <w:sz w:val="32"/>
          <w:szCs w:val="32"/>
        </w:rPr>
        <w:t>Dírigh</w:t>
      </w:r>
      <w:proofErr w:type="spellEnd"/>
      <w:r w:rsidRPr="00EB4507">
        <w:rPr>
          <w:sz w:val="32"/>
          <w:szCs w:val="32"/>
        </w:rPr>
        <w:t xml:space="preserve"> 2023</w:t>
      </w:r>
    </w:p>
    <w:p w14:paraId="6712ABC1" w14:textId="77777777" w:rsidR="009D6ED3" w:rsidRDefault="009D6ED3" w:rsidP="00EB4507">
      <w:pPr>
        <w:rPr>
          <w:sz w:val="32"/>
          <w:szCs w:val="32"/>
        </w:rPr>
      </w:pPr>
    </w:p>
    <w:p w14:paraId="7B5A9F4A" w14:textId="201915CF" w:rsidR="009D6ED3" w:rsidRPr="009D6ED3" w:rsidRDefault="009D6ED3" w:rsidP="00EB4507">
      <w:proofErr w:type="spellStart"/>
      <w:r w:rsidRPr="009D6ED3">
        <w:t>Féach</w:t>
      </w:r>
      <w:proofErr w:type="spellEnd"/>
      <w:r w:rsidRPr="009D6ED3">
        <w:t xml:space="preserve"> </w:t>
      </w:r>
      <w:proofErr w:type="spellStart"/>
      <w:r w:rsidRPr="009D6ED3">
        <w:t>ar</w:t>
      </w:r>
      <w:proofErr w:type="spellEnd"/>
      <w:r w:rsidRPr="009D6ED3">
        <w:t xml:space="preserve"> Gairm </w:t>
      </w:r>
      <w:proofErr w:type="spellStart"/>
      <w:r w:rsidRPr="009D6ED3">
        <w:t>ar</w:t>
      </w:r>
      <w:proofErr w:type="spellEnd"/>
      <w:r w:rsidRPr="009D6ED3">
        <w:t xml:space="preserve"> </w:t>
      </w:r>
      <w:proofErr w:type="spellStart"/>
      <w:r w:rsidRPr="009D6ED3">
        <w:t>Iarratais</w:t>
      </w:r>
      <w:proofErr w:type="spellEnd"/>
      <w:r w:rsidRPr="009D6ED3">
        <w:t xml:space="preserve"> do </w:t>
      </w:r>
      <w:proofErr w:type="spellStart"/>
      <w:r w:rsidRPr="009D6ED3">
        <w:t>thuilleadh</w:t>
      </w:r>
      <w:proofErr w:type="spellEnd"/>
      <w:r w:rsidRPr="009D6ED3">
        <w:t xml:space="preserve"> </w:t>
      </w:r>
      <w:proofErr w:type="spellStart"/>
      <w:r w:rsidRPr="009D6ED3">
        <w:t>sonraí</w:t>
      </w:r>
      <w:proofErr w:type="spellEnd"/>
      <w:r w:rsidRPr="009D6ED3">
        <w:t xml:space="preserve"> </w:t>
      </w:r>
      <w:proofErr w:type="spellStart"/>
      <w:r w:rsidRPr="009D6ED3">
        <w:t>agus</w:t>
      </w:r>
      <w:proofErr w:type="spellEnd"/>
      <w:r w:rsidRPr="009D6ED3">
        <w:t xml:space="preserve"> </w:t>
      </w:r>
      <w:proofErr w:type="spellStart"/>
      <w:r w:rsidRPr="009D6ED3">
        <w:t>treora</w:t>
      </w:r>
      <w:proofErr w:type="spellEnd"/>
      <w:r w:rsidRPr="009D6ED3">
        <w:t xml:space="preserve"> le do </w:t>
      </w:r>
      <w:proofErr w:type="spellStart"/>
      <w:r w:rsidRPr="009D6ED3">
        <w:t>thoil</w:t>
      </w:r>
      <w:proofErr w:type="spellEnd"/>
      <w:r w:rsidRPr="009D6ED3">
        <w:t>.</w:t>
      </w:r>
    </w:p>
    <w:tbl>
      <w:tblPr>
        <w:tblStyle w:val="a9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4"/>
        <w:gridCol w:w="7496"/>
      </w:tblGrid>
      <w:tr w:rsidR="003B5B25" w14:paraId="417A52F0" w14:textId="77777777" w:rsidTr="004E2316">
        <w:trPr>
          <w:trHeight w:val="508"/>
        </w:trPr>
        <w:tc>
          <w:tcPr>
            <w:tcW w:w="10440" w:type="dxa"/>
            <w:gridSpan w:val="2"/>
            <w:tcBorders>
              <w:bottom w:val="nil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2EF" w14:textId="5664255F" w:rsidR="003B5B25" w:rsidRDefault="003B5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AFAFA"/>
                <w:sz w:val="26"/>
                <w:szCs w:val="26"/>
              </w:rPr>
            </w:pPr>
          </w:p>
        </w:tc>
      </w:tr>
      <w:tr w:rsidR="003B5B25" w14:paraId="417A52F6" w14:textId="77777777" w:rsidTr="004E2316">
        <w:tc>
          <w:tcPr>
            <w:tcW w:w="2944" w:type="dxa"/>
            <w:tcBorders>
              <w:top w:val="nil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4" w14:textId="4743A6F7" w:rsidR="00F42F14" w:rsidRPr="004E2316" w:rsidRDefault="00B551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666666"/>
              </w:rPr>
            </w:pP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Ainm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teagmhála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taiscthe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>: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5" w14:textId="6120D830" w:rsidR="00F42F14" w:rsidRDefault="00E41D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 w:rsidRPr="00A831A3">
              <w:rPr>
                <w:color w:val="808080" w:themeColor="background1" w:themeShade="80"/>
              </w:rPr>
              <w:t>Clóscríobh</w:t>
            </w:r>
            <w:proofErr w:type="spellEnd"/>
            <w:r w:rsidRPr="00A831A3">
              <w:rPr>
                <w:color w:val="808080" w:themeColor="background1" w:themeShade="80"/>
              </w:rPr>
              <w:t xml:space="preserve"> do </w:t>
            </w:r>
            <w:proofErr w:type="spellStart"/>
            <w:r w:rsidRPr="00A831A3">
              <w:rPr>
                <w:color w:val="808080" w:themeColor="background1" w:themeShade="80"/>
              </w:rPr>
              <w:t>fhreagra</w:t>
            </w:r>
            <w:proofErr w:type="spellEnd"/>
            <w:r w:rsidRPr="00A831A3">
              <w:rPr>
                <w:color w:val="808080" w:themeColor="background1" w:themeShade="80"/>
              </w:rPr>
              <w:t xml:space="preserve"> </w:t>
            </w:r>
            <w:proofErr w:type="spellStart"/>
            <w:r w:rsidRPr="00A831A3">
              <w:rPr>
                <w:color w:val="808080" w:themeColor="background1" w:themeShade="80"/>
              </w:rPr>
              <w:t>anseo</w:t>
            </w:r>
            <w:proofErr w:type="spellEnd"/>
          </w:p>
        </w:tc>
      </w:tr>
      <w:tr w:rsidR="003B5B25" w14:paraId="417A52F9" w14:textId="77777777" w:rsidTr="004E2316">
        <w:tc>
          <w:tcPr>
            <w:tcW w:w="2944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199495FB" w14:textId="7407B3EA" w:rsidR="001E2EC1" w:rsidRPr="004E2316" w:rsidRDefault="00B551D6" w:rsidP="001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808080" w:themeColor="background1" w:themeShade="80"/>
              </w:rPr>
            </w:pP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Ainm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agus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seoladh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eagraíochta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>/</w:t>
            </w: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comhlachta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 xml:space="preserve">: </w:t>
            </w:r>
          </w:p>
          <w:p w14:paraId="417A52F7" w14:textId="722A1978" w:rsidR="000E5BD1" w:rsidRPr="00B551D6" w:rsidRDefault="00B551D6" w:rsidP="001E2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666666"/>
              </w:rPr>
            </w:pPr>
            <w:proofErr w:type="spellStart"/>
            <w:r w:rsidRPr="00B551D6">
              <w:rPr>
                <w:i/>
                <w:iCs/>
                <w:color w:val="808080" w:themeColor="background1" w:themeShade="80"/>
              </w:rPr>
              <w:t>Cláraithe</w:t>
            </w:r>
            <w:proofErr w:type="spellEnd"/>
            <w:r w:rsidRPr="00B551D6">
              <w:rPr>
                <w:i/>
                <w:iCs/>
                <w:color w:val="808080" w:themeColor="background1" w:themeShade="80"/>
              </w:rPr>
              <w:t xml:space="preserve"> &amp; </w:t>
            </w:r>
            <w:proofErr w:type="spellStart"/>
            <w:r w:rsidRPr="00B551D6">
              <w:rPr>
                <w:i/>
                <w:iCs/>
                <w:color w:val="808080" w:themeColor="background1" w:themeShade="80"/>
              </w:rPr>
              <w:t>sonra</w:t>
            </w:r>
            <w:proofErr w:type="spellEnd"/>
            <w:r w:rsidRPr="00B551D6">
              <w:rPr>
                <w:i/>
                <w:iCs/>
                <w:color w:val="808080" w:themeColor="background1" w:themeShade="80"/>
              </w:rPr>
              <w:t xml:space="preserve"> a/t</w:t>
            </w:r>
          </w:p>
        </w:tc>
        <w:tc>
          <w:tcPr>
            <w:tcW w:w="7496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17A52F8" w14:textId="636ED22C" w:rsidR="003B5B25" w:rsidRDefault="0066234A" w:rsidP="00F42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 w:rsidRPr="00A831A3">
              <w:rPr>
                <w:color w:val="808080" w:themeColor="background1" w:themeShade="80"/>
              </w:rPr>
              <w:t>Clóscríobh</w:t>
            </w:r>
            <w:proofErr w:type="spellEnd"/>
            <w:r w:rsidRPr="00A831A3">
              <w:rPr>
                <w:color w:val="808080" w:themeColor="background1" w:themeShade="80"/>
              </w:rPr>
              <w:t xml:space="preserve"> do </w:t>
            </w:r>
            <w:proofErr w:type="spellStart"/>
            <w:r w:rsidRPr="00A831A3">
              <w:rPr>
                <w:color w:val="808080" w:themeColor="background1" w:themeShade="80"/>
              </w:rPr>
              <w:t>fhreagra</w:t>
            </w:r>
            <w:proofErr w:type="spellEnd"/>
            <w:r w:rsidRPr="00A831A3">
              <w:rPr>
                <w:color w:val="808080" w:themeColor="background1" w:themeShade="80"/>
              </w:rPr>
              <w:t xml:space="preserve"> </w:t>
            </w:r>
            <w:proofErr w:type="spellStart"/>
            <w:r w:rsidRPr="00A831A3">
              <w:rPr>
                <w:color w:val="808080" w:themeColor="background1" w:themeShade="80"/>
              </w:rPr>
              <w:t>anseo</w:t>
            </w:r>
            <w:proofErr w:type="spellEnd"/>
          </w:p>
        </w:tc>
      </w:tr>
      <w:tr w:rsidR="004E2316" w14:paraId="06C03684" w14:textId="77777777" w:rsidTr="004E2316">
        <w:tc>
          <w:tcPr>
            <w:tcW w:w="2944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0BB73641" w14:textId="1AC64B4E" w:rsidR="004E2316" w:rsidRPr="004E2316" w:rsidRDefault="004E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666666"/>
              </w:rPr>
            </w:pP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Cineál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b/>
                <w:bCs/>
                <w:color w:val="808080" w:themeColor="background1" w:themeShade="80"/>
              </w:rPr>
              <w:t>Infheistíochta</w:t>
            </w:r>
            <w:proofErr w:type="spellEnd"/>
            <w:r w:rsidRPr="004E2316">
              <w:rPr>
                <w:b/>
                <w:bCs/>
                <w:color w:val="808080" w:themeColor="background1" w:themeShade="80"/>
              </w:rPr>
              <w:t>:</w:t>
            </w:r>
          </w:p>
        </w:tc>
        <w:tc>
          <w:tcPr>
            <w:tcW w:w="7496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267D446D" w14:textId="7895B850" w:rsidR="004E2316" w:rsidRPr="004E2316" w:rsidRDefault="004E2316" w:rsidP="004E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</w:rPr>
            </w:pPr>
            <w:proofErr w:type="spellStart"/>
            <w:r w:rsidRPr="004E2316">
              <w:rPr>
                <w:color w:val="808080" w:themeColor="background1" w:themeShade="80"/>
              </w:rPr>
              <w:t>Méid</w:t>
            </w:r>
            <w:proofErr w:type="spellEnd"/>
            <w:r w:rsidRPr="004E2316">
              <w:rPr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color w:val="808080" w:themeColor="background1" w:themeShade="80"/>
              </w:rPr>
              <w:t>Sparánachta</w:t>
            </w:r>
            <w:proofErr w:type="spellEnd"/>
            <w:r w:rsidRPr="004E2316">
              <w:rPr>
                <w:color w:val="808080" w:themeColor="background1" w:themeShade="80"/>
              </w:rPr>
              <w:t xml:space="preserve"> </w:t>
            </w:r>
            <w:proofErr w:type="gramStart"/>
            <w:r w:rsidRPr="004E2316">
              <w:rPr>
                <w:color w:val="808080" w:themeColor="background1" w:themeShade="80"/>
              </w:rPr>
              <w:t>A</w:t>
            </w:r>
            <w:proofErr w:type="gramEnd"/>
            <w:r w:rsidRPr="004E2316">
              <w:rPr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color w:val="808080" w:themeColor="background1" w:themeShade="80"/>
              </w:rPr>
              <w:t>Iarrtar</w:t>
            </w:r>
            <w:proofErr w:type="spellEnd"/>
            <w:r w:rsidRPr="004E2316">
              <w:rPr>
                <w:color w:val="808080" w:themeColor="background1" w:themeShade="80"/>
              </w:rPr>
              <w:t>: €________________</w:t>
            </w:r>
          </w:p>
          <w:p w14:paraId="66A11D5E" w14:textId="2EB6E097" w:rsidR="004E2316" w:rsidRPr="00A831A3" w:rsidRDefault="004E2316" w:rsidP="004E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4E2316">
              <w:rPr>
                <w:color w:val="808080" w:themeColor="background1" w:themeShade="80"/>
              </w:rPr>
              <w:t xml:space="preserve">* </w:t>
            </w:r>
            <w:proofErr w:type="spellStart"/>
            <w:r w:rsidRPr="004E2316">
              <w:rPr>
                <w:color w:val="808080" w:themeColor="background1" w:themeShade="80"/>
              </w:rPr>
              <w:t>Ceangail</w:t>
            </w:r>
            <w:proofErr w:type="spellEnd"/>
            <w:r w:rsidRPr="004E2316">
              <w:rPr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color w:val="808080" w:themeColor="background1" w:themeShade="80"/>
              </w:rPr>
              <w:t>buiséid</w:t>
            </w:r>
            <w:proofErr w:type="spellEnd"/>
            <w:r w:rsidRPr="004E2316">
              <w:rPr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color w:val="808080" w:themeColor="background1" w:themeShade="80"/>
              </w:rPr>
              <w:t>iltionscadail</w:t>
            </w:r>
            <w:proofErr w:type="spellEnd"/>
            <w:r w:rsidRPr="004E2316">
              <w:rPr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color w:val="808080" w:themeColor="background1" w:themeShade="80"/>
              </w:rPr>
              <w:t>aonair</w:t>
            </w:r>
            <w:proofErr w:type="spellEnd"/>
            <w:r w:rsidRPr="004E2316">
              <w:rPr>
                <w:color w:val="808080" w:themeColor="background1" w:themeShade="80"/>
              </w:rPr>
              <w:t xml:space="preserve"> </w:t>
            </w:r>
            <w:proofErr w:type="spellStart"/>
            <w:r w:rsidRPr="004E2316">
              <w:rPr>
                <w:color w:val="808080" w:themeColor="background1" w:themeShade="80"/>
              </w:rPr>
              <w:t>freisin</w:t>
            </w:r>
            <w:proofErr w:type="spellEnd"/>
            <w:r w:rsidRPr="004E2316">
              <w:rPr>
                <w:color w:val="808080" w:themeColor="background1" w:themeShade="80"/>
              </w:rPr>
              <w:t xml:space="preserve"> le do </w:t>
            </w:r>
            <w:proofErr w:type="spellStart"/>
            <w:r w:rsidRPr="004E2316">
              <w:rPr>
                <w:color w:val="808080" w:themeColor="background1" w:themeShade="80"/>
              </w:rPr>
              <w:t>thoil</w:t>
            </w:r>
            <w:proofErr w:type="spellEnd"/>
          </w:p>
        </w:tc>
      </w:tr>
      <w:tr w:rsidR="004E2316" w14:paraId="4092D7EC" w14:textId="77777777" w:rsidTr="004E2316">
        <w:tc>
          <w:tcPr>
            <w:tcW w:w="2944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7A83DAD2" w14:textId="760ADDB4" w:rsidR="004E2316" w:rsidRPr="00864D66" w:rsidRDefault="00864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666666"/>
              </w:rPr>
            </w:pPr>
            <w:proofErr w:type="spellStart"/>
            <w:r w:rsidRPr="00864D66">
              <w:rPr>
                <w:b/>
                <w:bCs/>
                <w:color w:val="808080" w:themeColor="background1" w:themeShade="80"/>
              </w:rPr>
              <w:t>Seoladh</w:t>
            </w:r>
            <w:proofErr w:type="spellEnd"/>
            <w:r w:rsidRPr="00864D66">
              <w:rPr>
                <w:b/>
                <w:bCs/>
                <w:color w:val="808080" w:themeColor="background1" w:themeShade="80"/>
              </w:rPr>
              <w:t xml:space="preserve"> r-</w:t>
            </w:r>
            <w:proofErr w:type="spellStart"/>
            <w:r w:rsidRPr="00864D66">
              <w:rPr>
                <w:b/>
                <w:bCs/>
                <w:color w:val="808080" w:themeColor="background1" w:themeShade="80"/>
              </w:rPr>
              <w:t>phoist</w:t>
            </w:r>
            <w:proofErr w:type="spellEnd"/>
            <w:r w:rsidRPr="00864D66">
              <w:rPr>
                <w:b/>
                <w:bCs/>
                <w:color w:val="808080" w:themeColor="background1" w:themeShade="80"/>
              </w:rPr>
              <w:t>:</w:t>
            </w:r>
          </w:p>
        </w:tc>
        <w:tc>
          <w:tcPr>
            <w:tcW w:w="7496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5E356600" w14:textId="2484709C" w:rsidR="004E2316" w:rsidRDefault="004E2316" w:rsidP="00F42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  <w:tr w:rsidR="004E2316" w14:paraId="76301FA9" w14:textId="77777777" w:rsidTr="004E2316">
        <w:tc>
          <w:tcPr>
            <w:tcW w:w="2944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491ED039" w14:textId="6B7FE516" w:rsidR="004E2316" w:rsidRPr="006A049F" w:rsidRDefault="006A04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666666"/>
              </w:rPr>
            </w:pPr>
            <w:proofErr w:type="spellStart"/>
            <w:r w:rsidRPr="006A049F">
              <w:rPr>
                <w:b/>
                <w:bCs/>
                <w:color w:val="666666"/>
              </w:rPr>
              <w:t>Uimhir</w:t>
            </w:r>
            <w:proofErr w:type="spellEnd"/>
            <w:r w:rsidRPr="006A049F">
              <w:rPr>
                <w:b/>
                <w:bCs/>
                <w:color w:val="666666"/>
              </w:rPr>
              <w:t xml:space="preserve"> </w:t>
            </w:r>
            <w:proofErr w:type="spellStart"/>
            <w:r w:rsidRPr="006A049F">
              <w:rPr>
                <w:b/>
                <w:bCs/>
                <w:color w:val="666666"/>
              </w:rPr>
              <w:t>theagmhála</w:t>
            </w:r>
            <w:proofErr w:type="spellEnd"/>
            <w:r w:rsidRPr="006A049F">
              <w:rPr>
                <w:b/>
                <w:bCs/>
                <w:color w:val="666666"/>
              </w:rPr>
              <w:t>:</w:t>
            </w:r>
          </w:p>
        </w:tc>
        <w:tc>
          <w:tcPr>
            <w:tcW w:w="7496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692373B5" w14:textId="07E0CEA4" w:rsidR="004E2316" w:rsidRDefault="004E2316" w:rsidP="00F42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  <w:tr w:rsidR="004E2316" w14:paraId="4C3DC7DD" w14:textId="77777777" w:rsidTr="004E2316">
        <w:tc>
          <w:tcPr>
            <w:tcW w:w="2944" w:type="dxa"/>
            <w:tcBorders>
              <w:top w:val="single" w:sz="4" w:space="0" w:color="EFEFEF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5039F50B" w14:textId="3C9E3982" w:rsidR="004E2316" w:rsidRPr="006C0A1E" w:rsidRDefault="006C0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666666"/>
              </w:rPr>
            </w:pPr>
            <w:proofErr w:type="spellStart"/>
            <w:r w:rsidRPr="006C0A1E">
              <w:rPr>
                <w:b/>
                <w:bCs/>
                <w:color w:val="666666"/>
              </w:rPr>
              <w:t>Dáta</w:t>
            </w:r>
            <w:proofErr w:type="spellEnd"/>
            <w:r w:rsidRPr="006C0A1E">
              <w:rPr>
                <w:b/>
                <w:bCs/>
                <w:color w:val="666666"/>
              </w:rPr>
              <w:t>:</w:t>
            </w:r>
          </w:p>
        </w:tc>
        <w:tc>
          <w:tcPr>
            <w:tcW w:w="7496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5A7A7AB1" w14:textId="1D110F8A" w:rsidR="004E2316" w:rsidRDefault="004E2316" w:rsidP="00F42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</w:tbl>
    <w:p w14:paraId="417A5306" w14:textId="2CA52D07" w:rsidR="003B5B25" w:rsidRDefault="00D13116">
      <w:r>
        <w:br w:type="page"/>
      </w:r>
    </w:p>
    <w:p w14:paraId="70A5452D" w14:textId="77777777" w:rsidR="00B2153B" w:rsidRDefault="00B2153B" w:rsidP="00B2153B"/>
    <w:tbl>
      <w:tblPr>
        <w:tblStyle w:val="a9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B2153B" w14:paraId="4C8A302F" w14:textId="77777777" w:rsidTr="003B000E">
        <w:trPr>
          <w:trHeight w:val="508"/>
        </w:trPr>
        <w:tc>
          <w:tcPr>
            <w:tcW w:w="10440" w:type="dxa"/>
            <w:tcBorders>
              <w:bottom w:val="nil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F86A0A" w14:textId="77777777" w:rsidR="009A0D72" w:rsidRPr="009A0D72" w:rsidRDefault="009A0D72" w:rsidP="009A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1</w:t>
            </w:r>
            <w:r w:rsidR="00B2153B">
              <w:rPr>
                <w:color w:val="FAFAFA"/>
                <w:sz w:val="26"/>
                <w:szCs w:val="26"/>
              </w:rPr>
              <w:t xml:space="preserve">.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8"/>
                <w:szCs w:val="28"/>
              </w:rPr>
              <w:t>Gearrchuntas</w:t>
            </w:r>
            <w:proofErr w:type="spellEnd"/>
            <w:r w:rsidRPr="00E010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8"/>
                <w:szCs w:val="28"/>
              </w:rPr>
              <w:t>ar</w:t>
            </w:r>
            <w:proofErr w:type="spellEnd"/>
            <w:r w:rsidRPr="00E010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&amp; Stair an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8"/>
                <w:szCs w:val="28"/>
              </w:rPr>
              <w:t>Chomhlachta</w:t>
            </w:r>
            <w:proofErr w:type="spellEnd"/>
            <w:r w:rsidRPr="009A0D72">
              <w:rPr>
                <w:color w:val="FFFFFF" w:themeColor="background1"/>
                <w:sz w:val="26"/>
                <w:szCs w:val="26"/>
              </w:rPr>
              <w:t xml:space="preserve"> </w:t>
            </w:r>
          </w:p>
          <w:p w14:paraId="5708E7D5" w14:textId="77777777" w:rsidR="009A0D72" w:rsidRPr="00E0106A" w:rsidRDefault="009A0D72" w:rsidP="009A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 xml:space="preserve">(mar a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>bhaineann</w:t>
            </w:r>
            <w:proofErr w:type="spellEnd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>sé</w:t>
            </w:r>
            <w:proofErr w:type="spellEnd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 xml:space="preserve"> leis an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>réasúnaíocht</w:t>
            </w:r>
            <w:proofErr w:type="spellEnd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>rogha</w:t>
            </w:r>
            <w:proofErr w:type="spellEnd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>chistiú</w:t>
            </w:r>
            <w:proofErr w:type="spellEnd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>infheistíochta</w:t>
            </w:r>
            <w:proofErr w:type="spellEnd"/>
            <w:r w:rsidRPr="00E0106A"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0BB2CD4B" w14:textId="77777777" w:rsidR="009A0D72" w:rsidRPr="00E0106A" w:rsidRDefault="009A0D72" w:rsidP="009A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r w:rsidRPr="00E0106A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Struchtúr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Eagraíochtúil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 xml:space="preserve"> Reatha, 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Réamhobair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 xml:space="preserve"> Gnéithe 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Cruthaitheacha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Fócais</w:t>
            </w:r>
            <w:proofErr w:type="spellEnd"/>
          </w:p>
          <w:p w14:paraId="657A73D6" w14:textId="77777777" w:rsidR="009A0D72" w:rsidRPr="00E0106A" w:rsidRDefault="009A0D72" w:rsidP="009A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A52F62">
              <w:rPr>
                <w:b/>
                <w:bCs/>
                <w:color w:val="FFFFFF" w:themeColor="background1"/>
                <w:sz w:val="24"/>
                <w:szCs w:val="24"/>
              </w:rPr>
              <w:t>Fís</w:t>
            </w:r>
            <w:proofErr w:type="spellEnd"/>
            <w:r w:rsidRPr="00A52F62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52F62">
              <w:rPr>
                <w:b/>
                <w:bCs/>
                <w:color w:val="FFFFFF" w:themeColor="background1"/>
                <w:sz w:val="24"/>
                <w:szCs w:val="24"/>
              </w:rPr>
              <w:t>Chruthaitheach</w:t>
            </w:r>
            <w:proofErr w:type="spellEnd"/>
            <w:r w:rsidRPr="00A52F62">
              <w:rPr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A52F62">
              <w:rPr>
                <w:b/>
                <w:bCs/>
                <w:color w:val="FFFFFF" w:themeColor="background1"/>
                <w:sz w:val="24"/>
                <w:szCs w:val="24"/>
              </w:rPr>
              <w:t>Cúlra</w:t>
            </w:r>
            <w:proofErr w:type="spellEnd"/>
            <w:r w:rsidRPr="00A52F62"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</w:t>
            </w:r>
            <w:proofErr w:type="spellStart"/>
            <w:r w:rsidRPr="00A52F62">
              <w:rPr>
                <w:b/>
                <w:bCs/>
                <w:color w:val="FFFFFF" w:themeColor="background1"/>
                <w:sz w:val="24"/>
                <w:szCs w:val="24"/>
              </w:rPr>
              <w:t>Uaillmhian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 xml:space="preserve"> an 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Chomhlachta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37A51">
              <w:rPr>
                <w:b/>
                <w:bCs/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437A51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37A51">
              <w:rPr>
                <w:b/>
                <w:bCs/>
                <w:color w:val="FFFFFF" w:themeColor="background1"/>
                <w:sz w:val="24"/>
                <w:szCs w:val="24"/>
              </w:rPr>
              <w:t>Ráiteas</w:t>
            </w:r>
            <w:proofErr w:type="spellEnd"/>
            <w:r w:rsidRPr="00437A51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37A51">
              <w:rPr>
                <w:b/>
                <w:bCs/>
                <w:color w:val="FFFFFF" w:themeColor="background1"/>
                <w:sz w:val="24"/>
                <w:szCs w:val="24"/>
              </w:rPr>
              <w:t>Oiriúnachta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>.</w:t>
            </w:r>
          </w:p>
          <w:p w14:paraId="25BABE6C" w14:textId="77777777" w:rsidR="009A0D72" w:rsidRPr="00E0106A" w:rsidRDefault="009A0D72" w:rsidP="009A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</w:p>
          <w:p w14:paraId="0F5BB70D" w14:textId="0827FB5F" w:rsidR="00B2153B" w:rsidRDefault="009A0D72" w:rsidP="009A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AFAFA"/>
                <w:sz w:val="26"/>
                <w:szCs w:val="26"/>
              </w:rPr>
            </w:pPr>
            <w:r w:rsidRPr="00E0106A">
              <w:rPr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Uasmhéid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Dhá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106A">
              <w:rPr>
                <w:color w:val="FFFFFF" w:themeColor="background1"/>
                <w:sz w:val="24"/>
                <w:szCs w:val="24"/>
              </w:rPr>
              <w:t>Leathanaigh</w:t>
            </w:r>
            <w:proofErr w:type="spellEnd"/>
            <w:r w:rsidRPr="00E0106A"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3B000E" w14:paraId="62163BE6" w14:textId="77777777" w:rsidTr="003B000E">
        <w:trPr>
          <w:trHeight w:val="7821"/>
        </w:trPr>
        <w:tc>
          <w:tcPr>
            <w:tcW w:w="10480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26F6B8A4" w14:textId="77777777" w:rsidR="003B000E" w:rsidRDefault="003B000E" w:rsidP="00AA3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</w:tbl>
    <w:p w14:paraId="76514E66" w14:textId="77777777" w:rsidR="00D11C2F" w:rsidRDefault="00D11C2F" w:rsidP="00EA7B5C"/>
    <w:p w14:paraId="460CB3CF" w14:textId="77777777" w:rsidR="00D11C2F" w:rsidRDefault="00D11C2F" w:rsidP="00EA7B5C"/>
    <w:p w14:paraId="6AB9397C" w14:textId="77777777" w:rsidR="00D11C2F" w:rsidRDefault="00D11C2F" w:rsidP="00EA7B5C"/>
    <w:p w14:paraId="325682CB" w14:textId="77777777" w:rsidR="00D11C2F" w:rsidRDefault="00D11C2F" w:rsidP="00EA7B5C"/>
    <w:p w14:paraId="44845741" w14:textId="77777777" w:rsidR="00D11C2F" w:rsidRDefault="00D11C2F" w:rsidP="00EA7B5C"/>
    <w:p w14:paraId="3789CAAC" w14:textId="77777777" w:rsidR="00D11C2F" w:rsidRDefault="00D11C2F" w:rsidP="00EA7B5C"/>
    <w:p w14:paraId="3FB735E0" w14:textId="77777777" w:rsidR="00D11C2F" w:rsidRDefault="00D11C2F" w:rsidP="00EA7B5C"/>
    <w:p w14:paraId="3312888D" w14:textId="77777777" w:rsidR="00D11C2F" w:rsidRDefault="00D11C2F" w:rsidP="00EA7B5C"/>
    <w:p w14:paraId="3E3FD548" w14:textId="77777777" w:rsidR="00D11C2F" w:rsidRDefault="00D11C2F" w:rsidP="00EA7B5C"/>
    <w:p w14:paraId="4D785E30" w14:textId="77777777" w:rsidR="00D11C2F" w:rsidRDefault="00D11C2F" w:rsidP="00EA7B5C"/>
    <w:p w14:paraId="1DC244C3" w14:textId="77777777" w:rsidR="00D11C2F" w:rsidRDefault="00D11C2F" w:rsidP="00D11C2F"/>
    <w:tbl>
      <w:tblPr>
        <w:tblStyle w:val="a9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D11C2F" w14:paraId="64C52B20" w14:textId="77777777" w:rsidTr="00180F80">
        <w:trPr>
          <w:trHeight w:val="508"/>
        </w:trPr>
        <w:tc>
          <w:tcPr>
            <w:tcW w:w="10440" w:type="dxa"/>
            <w:tcBorders>
              <w:bottom w:val="nil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A24205" w14:textId="77777777" w:rsidR="00B46332" w:rsidRPr="00B46332" w:rsidRDefault="00D11C2F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color w:val="FAFAFA"/>
                <w:sz w:val="26"/>
                <w:szCs w:val="26"/>
              </w:rPr>
              <w:t>2</w:t>
            </w:r>
            <w:r>
              <w:rPr>
                <w:color w:val="FAFAFA"/>
                <w:sz w:val="26"/>
                <w:szCs w:val="26"/>
              </w:rPr>
              <w:t xml:space="preserve">. </w:t>
            </w:r>
            <w:proofErr w:type="spellStart"/>
            <w:r w:rsidR="00B46332" w:rsidRPr="00B46332">
              <w:rPr>
                <w:b/>
                <w:bCs/>
                <w:color w:val="FFFFFF" w:themeColor="background1"/>
                <w:sz w:val="28"/>
                <w:szCs w:val="28"/>
              </w:rPr>
              <w:t>Plean</w:t>
            </w:r>
            <w:proofErr w:type="spellEnd"/>
            <w:r w:rsidR="00B46332" w:rsidRPr="00B4633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B46332" w:rsidRPr="00B46332">
              <w:rPr>
                <w:b/>
                <w:bCs/>
                <w:color w:val="FFFFFF" w:themeColor="background1"/>
                <w:sz w:val="28"/>
                <w:szCs w:val="28"/>
              </w:rPr>
              <w:t>Iltionscadail</w:t>
            </w:r>
            <w:proofErr w:type="spellEnd"/>
          </w:p>
          <w:p w14:paraId="06CB98AE" w14:textId="77777777" w:rsidR="00B46332" w:rsidRPr="00B46332" w:rsidRDefault="00B46332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4633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4BACFD0A" w14:textId="77777777" w:rsidR="00B46332" w:rsidRPr="007D218A" w:rsidRDefault="00B46332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Plean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Forbartha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Tosaigh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Iltionscadail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Mionsonraí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Togra</w:t>
            </w:r>
            <w:proofErr w:type="spellEnd"/>
          </w:p>
          <w:p w14:paraId="46743A74" w14:textId="77777777" w:rsidR="00B46332" w:rsidRPr="00B46332" w:rsidRDefault="00B46332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Straitéis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Fhorbartha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Thallainne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san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áir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.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Ilchineálacht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Ionchuimsiú</w:t>
            </w:r>
            <w:proofErr w:type="spellEnd"/>
          </w:p>
          <w:p w14:paraId="73F35B77" w14:textId="77777777" w:rsidR="00B46332" w:rsidRPr="00B46332" w:rsidRDefault="00B46332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Margaí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Lucht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Féachana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bhfuil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sé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intinn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ag </w:t>
            </w:r>
            <w:proofErr w:type="gramStart"/>
            <w:r w:rsidRPr="00B46332">
              <w:rPr>
                <w:color w:val="FFFFFF" w:themeColor="background1"/>
                <w:sz w:val="24"/>
                <w:szCs w:val="24"/>
              </w:rPr>
              <w:t>an</w:t>
            </w:r>
            <w:proofErr w:type="gram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chomhlacht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léiriú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dóibh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>.</w:t>
            </w:r>
          </w:p>
          <w:p w14:paraId="5A08D093" w14:textId="77777777" w:rsidR="00B46332" w:rsidRPr="00B46332" w:rsidRDefault="00B46332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Comhpháirtíochtaí</w:t>
            </w:r>
            <w:proofErr w:type="spellEnd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218A">
              <w:rPr>
                <w:b/>
                <w:bCs/>
                <w:color w:val="FFFFFF" w:themeColor="background1"/>
                <w:sz w:val="24"/>
                <w:szCs w:val="24"/>
              </w:rPr>
              <w:t>Cruthaitheacha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(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náisiúnta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idirnáisiúnta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) –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gcás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comhlachtaí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beaga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spreagaimid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comhoibriú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comhroinnt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áiseanna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comhfhiontair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comhdhlúthú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>.</w:t>
            </w:r>
          </w:p>
          <w:p w14:paraId="1F368A6B" w14:textId="77777777" w:rsidR="00B46332" w:rsidRPr="00B46332" w:rsidRDefault="00B46332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r w:rsidRPr="00150839">
              <w:rPr>
                <w:b/>
                <w:bCs/>
                <w:color w:val="FFFFFF" w:themeColor="background1"/>
                <w:sz w:val="24"/>
                <w:szCs w:val="24"/>
              </w:rPr>
              <w:t xml:space="preserve">An </w:t>
            </w:r>
            <w:proofErr w:type="spellStart"/>
            <w:r w:rsidRPr="00150839">
              <w:rPr>
                <w:b/>
                <w:bCs/>
                <w:color w:val="FFFFFF" w:themeColor="background1"/>
                <w:sz w:val="24"/>
                <w:szCs w:val="24"/>
              </w:rPr>
              <w:t>Fhoireann</w:t>
            </w:r>
            <w:proofErr w:type="spellEnd"/>
            <w:r w:rsidRPr="0015083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50839">
              <w:rPr>
                <w:b/>
                <w:bCs/>
                <w:color w:val="FFFFFF" w:themeColor="background1"/>
                <w:sz w:val="24"/>
                <w:szCs w:val="24"/>
              </w:rPr>
              <w:t>Chruthaitheach</w:t>
            </w:r>
            <w:proofErr w:type="spellEnd"/>
            <w:r w:rsidRPr="0015083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50839">
              <w:rPr>
                <w:b/>
                <w:bCs/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15083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50839">
              <w:rPr>
                <w:b/>
                <w:bCs/>
                <w:color w:val="FFFFFF" w:themeColor="background1"/>
                <w:sz w:val="24"/>
                <w:szCs w:val="24"/>
              </w:rPr>
              <w:t>Ghnó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thacóidh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leis an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fhís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seo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dea-theisteanna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14:paraId="0A68FDBF" w14:textId="77777777" w:rsidR="00B46332" w:rsidRPr="00B46332" w:rsidRDefault="00B46332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san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áireamh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>.</w:t>
            </w:r>
          </w:p>
          <w:p w14:paraId="78DB37D0" w14:textId="77777777" w:rsidR="00B46332" w:rsidRPr="00B46332" w:rsidRDefault="00B46332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E1308">
              <w:rPr>
                <w:b/>
                <w:bCs/>
                <w:color w:val="FFFFFF" w:themeColor="background1"/>
                <w:sz w:val="24"/>
                <w:szCs w:val="24"/>
              </w:rPr>
              <w:t>Buiséid</w:t>
            </w:r>
            <w:proofErr w:type="spellEnd"/>
            <w:r w:rsidRPr="00BE1308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E1308">
              <w:rPr>
                <w:b/>
                <w:bCs/>
                <w:color w:val="FFFFFF" w:themeColor="background1"/>
                <w:sz w:val="24"/>
                <w:szCs w:val="24"/>
              </w:rPr>
              <w:t>Fhorbartha</w:t>
            </w:r>
            <w:proofErr w:type="spellEnd"/>
            <w:r w:rsidRPr="00BE1308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E1308">
              <w:rPr>
                <w:b/>
                <w:bCs/>
                <w:color w:val="FFFFFF" w:themeColor="background1"/>
                <w:sz w:val="24"/>
                <w:szCs w:val="24"/>
              </w:rPr>
              <w:t>Mhionsonraithe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mioneolas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16E98">
              <w:rPr>
                <w:b/>
                <w:bCs/>
                <w:color w:val="FFFFFF" w:themeColor="background1"/>
                <w:sz w:val="24"/>
                <w:szCs w:val="24"/>
              </w:rPr>
              <w:t>Fhoinsí</w:t>
            </w:r>
            <w:proofErr w:type="spellEnd"/>
            <w:r w:rsidRPr="00B16E98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16E98">
              <w:rPr>
                <w:b/>
                <w:bCs/>
                <w:color w:val="FFFFFF" w:themeColor="background1"/>
                <w:sz w:val="24"/>
                <w:szCs w:val="24"/>
              </w:rPr>
              <w:t>Cistiithe</w:t>
            </w:r>
            <w:proofErr w:type="spellEnd"/>
            <w:r w:rsidRPr="00B16E98">
              <w:rPr>
                <w:b/>
                <w:bCs/>
                <w:color w:val="FFFFFF" w:themeColor="background1"/>
                <w:sz w:val="24"/>
                <w:szCs w:val="24"/>
              </w:rPr>
              <w:t xml:space="preserve"> Eile</w:t>
            </w:r>
          </w:p>
          <w:p w14:paraId="0ACC9036" w14:textId="0CF925F2" w:rsidR="00D11C2F" w:rsidRDefault="00B46332" w:rsidP="00B4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AFAFA"/>
                <w:sz w:val="26"/>
                <w:szCs w:val="26"/>
              </w:rPr>
            </w:pPr>
            <w:proofErr w:type="gramStart"/>
            <w:r w:rsidRPr="00B46332">
              <w:rPr>
                <w:color w:val="FFFFFF" w:themeColor="background1"/>
                <w:sz w:val="24"/>
                <w:szCs w:val="24"/>
              </w:rPr>
              <w:t>An</w:t>
            </w:r>
            <w:proofErr w:type="gram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tsraith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is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déanaí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chuntais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bhliantúla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atá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46332">
              <w:rPr>
                <w:color w:val="FFFFFF" w:themeColor="background1"/>
                <w:sz w:val="24"/>
                <w:szCs w:val="24"/>
              </w:rPr>
              <w:t>agat</w:t>
            </w:r>
            <w:proofErr w:type="spellEnd"/>
            <w:r w:rsidRPr="00B46332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D11C2F" w14:paraId="575C0F52" w14:textId="77777777" w:rsidTr="00180F80">
        <w:trPr>
          <w:trHeight w:val="7821"/>
        </w:trPr>
        <w:tc>
          <w:tcPr>
            <w:tcW w:w="10480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7B145DB6" w14:textId="77777777" w:rsidR="00D11C2F" w:rsidRDefault="00D11C2F" w:rsidP="0018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</w:tbl>
    <w:p w14:paraId="3F6F5909" w14:textId="6ED3C6A3" w:rsidR="00EA7B5C" w:rsidRDefault="00B2153B" w:rsidP="00EA7B5C">
      <w:r>
        <w:br w:type="page"/>
      </w:r>
    </w:p>
    <w:p w14:paraId="5C23AF07" w14:textId="77777777" w:rsidR="00D92B2A" w:rsidRDefault="00D92B2A" w:rsidP="00D92B2A"/>
    <w:tbl>
      <w:tblPr>
        <w:tblStyle w:val="a9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D92B2A" w14:paraId="1E3CEC3E" w14:textId="77777777" w:rsidTr="00180F80">
        <w:trPr>
          <w:trHeight w:val="508"/>
        </w:trPr>
        <w:tc>
          <w:tcPr>
            <w:tcW w:w="10440" w:type="dxa"/>
            <w:tcBorders>
              <w:bottom w:val="nil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340AF43" w14:textId="77777777" w:rsidR="00A96361" w:rsidRPr="00A96361" w:rsidRDefault="00D92B2A" w:rsidP="00A96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color w:val="FAFAFA"/>
                <w:sz w:val="26"/>
                <w:szCs w:val="26"/>
              </w:rPr>
              <w:t>3</w:t>
            </w:r>
            <w:r>
              <w:rPr>
                <w:color w:val="FAFAFA"/>
                <w:sz w:val="26"/>
                <w:szCs w:val="26"/>
              </w:rPr>
              <w:t xml:space="preserve">. </w:t>
            </w:r>
            <w:proofErr w:type="spellStart"/>
            <w:r w:rsidR="00A96361" w:rsidRPr="00A96361">
              <w:rPr>
                <w:b/>
                <w:bCs/>
                <w:color w:val="FFFFFF" w:themeColor="background1"/>
                <w:sz w:val="28"/>
                <w:szCs w:val="28"/>
              </w:rPr>
              <w:t>Forbairt</w:t>
            </w:r>
            <w:proofErr w:type="spellEnd"/>
            <w:r w:rsidR="00A96361" w:rsidRPr="00A9636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A96361" w:rsidRPr="00A96361">
              <w:rPr>
                <w:b/>
                <w:bCs/>
                <w:color w:val="FFFFFF" w:themeColor="background1"/>
                <w:sz w:val="28"/>
                <w:szCs w:val="28"/>
              </w:rPr>
              <w:t>Thallainne</w:t>
            </w:r>
            <w:proofErr w:type="spellEnd"/>
            <w:r w:rsidR="00A96361" w:rsidRPr="00A96361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739089C2" w14:textId="77777777" w:rsidR="00A96361" w:rsidRPr="00A96361" w:rsidRDefault="00A96361" w:rsidP="00A96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Foireann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chruthaitheach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mholta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struchtúr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infheistíochta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fheabhsóidh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chumasóidh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luasghéarú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gcumas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cruthaitheach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saineolas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, le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fócas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ghuthanna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atá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faoi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ghannionadaíocht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>. (20)</w:t>
            </w:r>
          </w:p>
          <w:p w14:paraId="7B58F1B0" w14:textId="0B01D150" w:rsidR="00D92B2A" w:rsidRDefault="00A96361" w:rsidP="00A96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AFAFA"/>
                <w:sz w:val="26"/>
                <w:szCs w:val="26"/>
              </w:rPr>
            </w:pPr>
            <w:r w:rsidRPr="00A96361">
              <w:rPr>
                <w:color w:val="FFFFFF" w:themeColor="background1"/>
                <w:sz w:val="24"/>
                <w:szCs w:val="24"/>
              </w:rPr>
              <w:t xml:space="preserve">(Alt </w:t>
            </w:r>
            <w:proofErr w:type="spellStart"/>
            <w:r w:rsidRPr="00A96361">
              <w:rPr>
                <w:color w:val="FFFFFF" w:themeColor="background1"/>
                <w:sz w:val="24"/>
                <w:szCs w:val="24"/>
              </w:rPr>
              <w:t>gairid</w:t>
            </w:r>
            <w:proofErr w:type="spellEnd"/>
            <w:r w:rsidRPr="00A96361"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92B2A" w14:paraId="05503B53" w14:textId="77777777" w:rsidTr="00180F80">
        <w:trPr>
          <w:trHeight w:val="7821"/>
        </w:trPr>
        <w:tc>
          <w:tcPr>
            <w:tcW w:w="10480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223FD161" w14:textId="77777777" w:rsidR="00D92B2A" w:rsidRDefault="00D92B2A" w:rsidP="0018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</w:tbl>
    <w:p w14:paraId="7200A4C2" w14:textId="77777777" w:rsidR="00D92B2A" w:rsidRDefault="00D92B2A" w:rsidP="00D92B2A">
      <w:r>
        <w:br w:type="page"/>
      </w:r>
    </w:p>
    <w:p w14:paraId="13066FFB" w14:textId="77777777" w:rsidR="00F36B73" w:rsidRDefault="00F36B73" w:rsidP="00F36B73"/>
    <w:tbl>
      <w:tblPr>
        <w:tblStyle w:val="a9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F36B73" w14:paraId="7D3908D8" w14:textId="77777777" w:rsidTr="00180F80">
        <w:trPr>
          <w:trHeight w:val="508"/>
        </w:trPr>
        <w:tc>
          <w:tcPr>
            <w:tcW w:w="10440" w:type="dxa"/>
            <w:tcBorders>
              <w:bottom w:val="nil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89CEA37" w14:textId="77777777" w:rsidR="003F6C70" w:rsidRPr="003F6C70" w:rsidRDefault="00F36B73" w:rsidP="003F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color w:val="FAFAFA"/>
                <w:sz w:val="26"/>
                <w:szCs w:val="26"/>
              </w:rPr>
              <w:t>4</w:t>
            </w:r>
            <w:r>
              <w:rPr>
                <w:color w:val="FAFAFA"/>
                <w:sz w:val="26"/>
                <w:szCs w:val="26"/>
              </w:rPr>
              <w:t xml:space="preserve">. </w:t>
            </w:r>
            <w:proofErr w:type="spellStart"/>
            <w:r w:rsidR="003F6C70" w:rsidRPr="003F6C70">
              <w:rPr>
                <w:b/>
                <w:bCs/>
                <w:color w:val="FFFFFF" w:themeColor="background1"/>
                <w:sz w:val="28"/>
                <w:szCs w:val="28"/>
              </w:rPr>
              <w:t>Failleanna</w:t>
            </w:r>
            <w:proofErr w:type="spellEnd"/>
            <w:r w:rsidR="003F6C70" w:rsidRPr="003F6C7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3F6C70" w:rsidRPr="003F6C70">
              <w:rPr>
                <w:b/>
                <w:bCs/>
                <w:color w:val="FFFFFF" w:themeColor="background1"/>
                <w:sz w:val="28"/>
                <w:szCs w:val="28"/>
              </w:rPr>
              <w:t>sa</w:t>
            </w:r>
            <w:proofErr w:type="spellEnd"/>
            <w:r w:rsidR="003F6C70" w:rsidRPr="003F6C7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3F6C70" w:rsidRPr="003F6C70">
              <w:rPr>
                <w:b/>
                <w:bCs/>
                <w:color w:val="FFFFFF" w:themeColor="background1"/>
                <w:sz w:val="28"/>
                <w:szCs w:val="28"/>
              </w:rPr>
              <w:t>Tionscal</w:t>
            </w:r>
            <w:proofErr w:type="spellEnd"/>
          </w:p>
          <w:p w14:paraId="36D2498D" w14:textId="77777777" w:rsidR="003F6C70" w:rsidRPr="00C77E20" w:rsidRDefault="003F6C70" w:rsidP="003F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FFFFFF" w:themeColor="background1"/>
                <w:sz w:val="24"/>
                <w:szCs w:val="24"/>
              </w:rPr>
            </w:pPr>
            <w:proofErr w:type="spellStart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>Riachtanais</w:t>
            </w:r>
            <w:proofErr w:type="spellEnd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 xml:space="preserve"> an </w:t>
            </w:r>
            <w:proofErr w:type="spellStart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>Mhargaidh</w:t>
            </w:r>
            <w:proofErr w:type="spellEnd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>na</w:t>
            </w:r>
            <w:proofErr w:type="spellEnd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>bPáirtithe</w:t>
            </w:r>
            <w:proofErr w:type="spellEnd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77E20">
              <w:rPr>
                <w:i/>
                <w:iCs/>
                <w:color w:val="FFFFFF" w:themeColor="background1"/>
                <w:sz w:val="24"/>
                <w:szCs w:val="24"/>
              </w:rPr>
              <w:t>Leasmhara</w:t>
            </w:r>
            <w:proofErr w:type="spellEnd"/>
          </w:p>
          <w:p w14:paraId="3C5C6C95" w14:textId="77777777" w:rsidR="003F6C70" w:rsidRPr="003F6C70" w:rsidRDefault="003F6C70" w:rsidP="003F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3F6C70">
              <w:rPr>
                <w:color w:val="FFFFFF" w:themeColor="background1"/>
                <w:sz w:val="24"/>
                <w:szCs w:val="24"/>
              </w:rPr>
              <w:t>An</w:t>
            </w:r>
            <w:proofErr w:type="gram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bonn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cirt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leis an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sparánacht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an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chaoi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gcuirfidh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an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plean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an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fhís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chruthaitheach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an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comhlacht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chun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cinn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le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faill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leantach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dheimhniú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amach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anseo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14:paraId="40BE591C" w14:textId="77777777" w:rsidR="003F6C70" w:rsidRPr="003F6C70" w:rsidRDefault="003F6C70" w:rsidP="003F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r w:rsidRPr="003F6C70">
              <w:rPr>
                <w:color w:val="FFFFFF" w:themeColor="background1"/>
                <w:sz w:val="24"/>
                <w:szCs w:val="24"/>
              </w:rPr>
              <w:t xml:space="preserve">go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háitiúil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go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hidirnáisiúnta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6C70">
              <w:rPr>
                <w:color w:val="FFFFFF" w:themeColor="background1"/>
                <w:sz w:val="24"/>
                <w:szCs w:val="24"/>
              </w:rPr>
              <w:t>araon</w:t>
            </w:r>
            <w:proofErr w:type="spellEnd"/>
            <w:proofErr w:type="gramEnd"/>
            <w:r w:rsidRPr="003F6C70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14:paraId="046A4DD8" w14:textId="616D5DDD" w:rsidR="00F36B73" w:rsidRDefault="003F6C70" w:rsidP="003F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AFAFA"/>
                <w:sz w:val="26"/>
                <w:szCs w:val="26"/>
              </w:rPr>
            </w:pPr>
            <w:r w:rsidRPr="003F6C70">
              <w:rPr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Uasmhéid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 xml:space="preserve"> Aon </w:t>
            </w:r>
            <w:proofErr w:type="spellStart"/>
            <w:r w:rsidRPr="003F6C70">
              <w:rPr>
                <w:color w:val="FFFFFF" w:themeColor="background1"/>
                <w:sz w:val="24"/>
                <w:szCs w:val="24"/>
              </w:rPr>
              <w:t>Leathanaigh</w:t>
            </w:r>
            <w:proofErr w:type="spellEnd"/>
            <w:r w:rsidRPr="003F6C70"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36B73" w14:paraId="198D3A18" w14:textId="77777777" w:rsidTr="00180F80">
        <w:trPr>
          <w:trHeight w:val="7821"/>
        </w:trPr>
        <w:tc>
          <w:tcPr>
            <w:tcW w:w="10480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10153B36" w14:textId="77777777" w:rsidR="00F36B73" w:rsidRDefault="00F36B73" w:rsidP="0018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</w:tbl>
    <w:p w14:paraId="3F1F867F" w14:textId="77777777" w:rsidR="00F36B73" w:rsidRDefault="00F36B73" w:rsidP="00D92B2A"/>
    <w:p w14:paraId="6F1FC3E5" w14:textId="77777777" w:rsidR="00A648F0" w:rsidRDefault="00A648F0" w:rsidP="00D92B2A"/>
    <w:p w14:paraId="2FA14ECE" w14:textId="77777777" w:rsidR="00A648F0" w:rsidRDefault="00A648F0" w:rsidP="00D92B2A"/>
    <w:p w14:paraId="2244DAAC" w14:textId="77777777" w:rsidR="00A648F0" w:rsidRDefault="00A648F0" w:rsidP="00D92B2A"/>
    <w:p w14:paraId="1508412A" w14:textId="77777777" w:rsidR="00A648F0" w:rsidRDefault="00A648F0" w:rsidP="00D92B2A"/>
    <w:p w14:paraId="61547DC3" w14:textId="77777777" w:rsidR="00A648F0" w:rsidRDefault="00A648F0" w:rsidP="00D92B2A"/>
    <w:p w14:paraId="4B386027" w14:textId="77777777" w:rsidR="00A648F0" w:rsidRDefault="00A648F0" w:rsidP="00D92B2A"/>
    <w:p w14:paraId="25E7669E" w14:textId="77777777" w:rsidR="00D92B2A" w:rsidRDefault="00D92B2A" w:rsidP="00EA7B5C"/>
    <w:p w14:paraId="3DE18530" w14:textId="77777777" w:rsidR="00A648F0" w:rsidRDefault="00A648F0" w:rsidP="00EA7B5C"/>
    <w:p w14:paraId="3C691446" w14:textId="77777777" w:rsidR="00A648F0" w:rsidRDefault="00A648F0" w:rsidP="00EA7B5C"/>
    <w:p w14:paraId="7225054C" w14:textId="77777777" w:rsidR="00A648F0" w:rsidRDefault="00A648F0" w:rsidP="00A648F0"/>
    <w:tbl>
      <w:tblPr>
        <w:tblStyle w:val="a9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A648F0" w14:paraId="2054FF96" w14:textId="77777777" w:rsidTr="00180F80">
        <w:trPr>
          <w:trHeight w:val="508"/>
        </w:trPr>
        <w:tc>
          <w:tcPr>
            <w:tcW w:w="10440" w:type="dxa"/>
            <w:tcBorders>
              <w:bottom w:val="nil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046BB7" w14:textId="77777777" w:rsidR="00520512" w:rsidRPr="00520512" w:rsidRDefault="00A648F0" w:rsidP="00520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color w:val="FAFAFA"/>
                <w:sz w:val="26"/>
                <w:szCs w:val="26"/>
              </w:rPr>
              <w:t>5</w:t>
            </w:r>
            <w:r>
              <w:rPr>
                <w:color w:val="FAFAFA"/>
                <w:sz w:val="26"/>
                <w:szCs w:val="26"/>
              </w:rPr>
              <w:t xml:space="preserve">. </w:t>
            </w:r>
            <w:proofErr w:type="spellStart"/>
            <w:r w:rsidR="00520512" w:rsidRPr="00520512">
              <w:rPr>
                <w:b/>
                <w:bCs/>
                <w:color w:val="FFFFFF" w:themeColor="background1"/>
                <w:sz w:val="28"/>
                <w:szCs w:val="28"/>
              </w:rPr>
              <w:t>Tógtha</w:t>
            </w:r>
            <w:proofErr w:type="spellEnd"/>
            <w:r w:rsidR="00520512" w:rsidRPr="00520512">
              <w:rPr>
                <w:b/>
                <w:bCs/>
                <w:color w:val="FFFFFF" w:themeColor="background1"/>
                <w:sz w:val="28"/>
                <w:szCs w:val="28"/>
              </w:rPr>
              <w:t xml:space="preserve"> don </w:t>
            </w:r>
            <w:proofErr w:type="spellStart"/>
            <w:r w:rsidR="00520512" w:rsidRPr="00520512">
              <w:rPr>
                <w:b/>
                <w:bCs/>
                <w:color w:val="FFFFFF" w:themeColor="background1"/>
                <w:sz w:val="28"/>
                <w:szCs w:val="28"/>
              </w:rPr>
              <w:t>Todhchaí</w:t>
            </w:r>
            <w:proofErr w:type="spellEnd"/>
            <w:r w:rsidR="00520512" w:rsidRPr="0052051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CA5046D" w14:textId="77777777" w:rsidR="00520512" w:rsidRPr="007D3FD0" w:rsidRDefault="00520512" w:rsidP="00520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FFFFFF" w:themeColor="background1"/>
                <w:sz w:val="24"/>
                <w:szCs w:val="24"/>
              </w:rPr>
            </w:pP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Deiseanna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Ilchineálachta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Ionchuimsithe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Failleanna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Inbhuanaíochta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níos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leithne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51A7A53C" w14:textId="77777777" w:rsidR="00520512" w:rsidRPr="007D3FD0" w:rsidRDefault="00520512" w:rsidP="00520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le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bheith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san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>áireamh</w:t>
            </w:r>
            <w:proofErr w:type="spellEnd"/>
            <w:r w:rsidRPr="007D3FD0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277ACE42" w14:textId="77777777" w:rsidR="00520512" w:rsidRPr="00520512" w:rsidRDefault="00520512" w:rsidP="00520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Bunús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leis an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dóigh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dtacóidh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an t-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infheistiú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le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todhchaí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na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heagraíochta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conas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mar a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thabharfaidh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sé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próifíl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mhéadaithe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do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spriocanna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Ilchineálachta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Cuimsithe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agus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Inbhuanaitheachta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chuid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Fís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512">
              <w:rPr>
                <w:color w:val="FFFFFF" w:themeColor="background1"/>
                <w:sz w:val="24"/>
                <w:szCs w:val="24"/>
              </w:rPr>
              <w:t>Éireann</w:t>
            </w:r>
            <w:proofErr w:type="spellEnd"/>
            <w:proofErr w:type="gramEnd"/>
            <w:r w:rsidRPr="00520512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14:paraId="423903D6" w14:textId="2D477D30" w:rsidR="00A648F0" w:rsidRDefault="00520512" w:rsidP="005205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AFAFA"/>
                <w:sz w:val="26"/>
                <w:szCs w:val="26"/>
              </w:rPr>
            </w:pPr>
            <w:r w:rsidRPr="00520512">
              <w:rPr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Uasmhéid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 xml:space="preserve"> Aon </w:t>
            </w:r>
            <w:proofErr w:type="spellStart"/>
            <w:r w:rsidRPr="00520512">
              <w:rPr>
                <w:color w:val="FFFFFF" w:themeColor="background1"/>
                <w:sz w:val="24"/>
                <w:szCs w:val="24"/>
              </w:rPr>
              <w:t>Leathanaigh</w:t>
            </w:r>
            <w:proofErr w:type="spellEnd"/>
            <w:r w:rsidRPr="00520512">
              <w:rPr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A648F0" w14:paraId="16A6093D" w14:textId="77777777" w:rsidTr="00180F80">
        <w:trPr>
          <w:trHeight w:val="7821"/>
        </w:trPr>
        <w:tc>
          <w:tcPr>
            <w:tcW w:w="10480" w:type="dxa"/>
            <w:tcBorders>
              <w:top w:val="single" w:sz="4" w:space="0" w:color="EFEFEF"/>
              <w:left w:val="nil"/>
              <w:bottom w:val="single" w:sz="4" w:space="0" w:color="EFEFEF"/>
              <w:right w:val="single" w:sz="4" w:space="0" w:color="EFEFEF"/>
            </w:tcBorders>
            <w:shd w:val="clear" w:color="auto" w:fill="FAFAFA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77DDE4F8" w14:textId="77777777" w:rsidR="00A648F0" w:rsidRDefault="00A648F0" w:rsidP="00180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</w:p>
        </w:tc>
      </w:tr>
    </w:tbl>
    <w:p w14:paraId="7ABD2879" w14:textId="77777777" w:rsidR="00A648F0" w:rsidRDefault="00A648F0" w:rsidP="00A648F0"/>
    <w:p w14:paraId="45C69674" w14:textId="77777777" w:rsidR="00A648F0" w:rsidRDefault="00A648F0" w:rsidP="00A648F0"/>
    <w:p w14:paraId="6E86BA94" w14:textId="77777777" w:rsidR="00A648F0" w:rsidRDefault="00A648F0" w:rsidP="00A648F0"/>
    <w:p w14:paraId="41B0A2D2" w14:textId="77777777" w:rsidR="00A648F0" w:rsidRDefault="00A648F0" w:rsidP="00A648F0"/>
    <w:p w14:paraId="30633139" w14:textId="77777777" w:rsidR="00A648F0" w:rsidRDefault="00A648F0" w:rsidP="00A648F0"/>
    <w:p w14:paraId="686436DD" w14:textId="77777777" w:rsidR="00A648F0" w:rsidRDefault="00A648F0" w:rsidP="00A648F0"/>
    <w:p w14:paraId="6799B059" w14:textId="77777777" w:rsidR="00A648F0" w:rsidRDefault="00A648F0" w:rsidP="00A648F0"/>
    <w:p w14:paraId="56357D14" w14:textId="622B3033" w:rsidR="00B2153B" w:rsidRDefault="00B2153B" w:rsidP="00B2153B"/>
    <w:p w14:paraId="57BD2096" w14:textId="77777777" w:rsidR="00B2153B" w:rsidRDefault="00B2153B"/>
    <w:p w14:paraId="417A5307" w14:textId="77777777" w:rsidR="003B5B25" w:rsidRDefault="003B5B25"/>
    <w:tbl>
      <w:tblPr>
        <w:tblStyle w:val="a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3B5B25" w14:paraId="417A5309" w14:textId="77777777">
        <w:trPr>
          <w:trHeight w:val="508"/>
        </w:trPr>
        <w:tc>
          <w:tcPr>
            <w:tcW w:w="10440" w:type="dxa"/>
            <w:tcBorders>
              <w:bottom w:val="single" w:sz="4" w:space="0" w:color="EFEFEF"/>
            </w:tcBorders>
            <w:shd w:val="clear" w:color="auto" w:fill="00000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17A5308" w14:textId="68679C9B" w:rsidR="003B5B25" w:rsidRDefault="003265DA">
            <w:pPr>
              <w:widowControl w:val="0"/>
              <w:spacing w:line="240" w:lineRule="auto"/>
              <w:rPr>
                <w:color w:val="FAFAFA"/>
                <w:sz w:val="26"/>
                <w:szCs w:val="26"/>
              </w:rPr>
            </w:pPr>
            <w:r>
              <w:rPr>
                <w:color w:val="FAFAFA"/>
                <w:sz w:val="26"/>
                <w:szCs w:val="26"/>
              </w:rPr>
              <w:t>4</w:t>
            </w:r>
            <w:r w:rsidR="00D13116">
              <w:rPr>
                <w:color w:val="FAFAFA"/>
                <w:sz w:val="26"/>
                <w:szCs w:val="26"/>
              </w:rPr>
              <w:t xml:space="preserve">. </w:t>
            </w:r>
            <w:proofErr w:type="spellStart"/>
            <w:r w:rsidR="00CC65CC" w:rsidRPr="00BF2973">
              <w:rPr>
                <w:color w:val="FFFFFF" w:themeColor="background1"/>
                <w:sz w:val="26"/>
                <w:szCs w:val="26"/>
              </w:rPr>
              <w:t>Cosaint</w:t>
            </w:r>
            <w:proofErr w:type="spellEnd"/>
            <w:r w:rsidR="00CC65CC" w:rsidRPr="00BF2973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CC65CC" w:rsidRPr="00BF2973">
              <w:rPr>
                <w:color w:val="FFFFFF" w:themeColor="background1"/>
                <w:sz w:val="26"/>
                <w:szCs w:val="26"/>
              </w:rPr>
              <w:t>Sonraí</w:t>
            </w:r>
            <w:proofErr w:type="spellEnd"/>
          </w:p>
        </w:tc>
      </w:tr>
      <w:tr w:rsidR="003B5B25" w14:paraId="417A530B" w14:textId="77777777">
        <w:trPr>
          <w:trHeight w:val="651"/>
        </w:trPr>
        <w:tc>
          <w:tcPr>
            <w:tcW w:w="10440" w:type="dxa"/>
            <w:tcBorders>
              <w:top w:val="single" w:sz="4" w:space="0" w:color="EFEFEF"/>
              <w:left w:val="single" w:sz="4" w:space="0" w:color="EFEFEF"/>
              <w:bottom w:val="nil"/>
              <w:right w:val="single" w:sz="4" w:space="0" w:color="EFEFEF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15D28FF8" w14:textId="77777777" w:rsidR="000E5BD1" w:rsidRPr="00955B1E" w:rsidRDefault="001E31E6" w:rsidP="00701B76">
            <w:pPr>
              <w:widowControl w:val="0"/>
              <w:spacing w:line="240" w:lineRule="auto"/>
              <w:rPr>
                <w:bCs/>
                <w:color w:val="808080" w:themeColor="background1" w:themeShade="80"/>
              </w:rPr>
            </w:pPr>
            <w:r w:rsidRPr="00955B1E">
              <w:rPr>
                <w:bCs/>
                <w:color w:val="808080" w:themeColor="background1" w:themeShade="80"/>
              </w:rPr>
              <w:t xml:space="preserve">Ní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mór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do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Fís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Éireann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bhailiú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,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pearsanta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áirithe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san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áireamh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,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chun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d’iarratas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phróiseáil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.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Tá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Fís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Éireann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tiomanta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do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chosaint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do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phríobháideachais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agus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do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bheith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measúil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air,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agus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mar sin de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cinnteofar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go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gcosnófar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an t-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eolas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uilig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thabharfaidh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dúinn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. Ní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iarrann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Fís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Éireann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ach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atá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dhíobháil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chúis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dhlisteanach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agus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bhfuil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bunús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dlíthiúil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bailí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againn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lena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phróiseáil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,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sé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sin le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héascaíocht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dhéanamh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phróiseáil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d’iarratais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.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Iarrann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Fís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Éireann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ort GAN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pearsanta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fút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féin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nó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faoi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aon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tríú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páirtí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,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atá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bainteach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le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d’iarratas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, a chur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fáil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nár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hiarradh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nó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nach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bhfuair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cead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úsáid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.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D’fhéadfadh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go n-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úsáidfí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mar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ábhar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staitistiúil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.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D’fhéadfadh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bhaileofar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stóráil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,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phróiseáil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agus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sheoladh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faoi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rún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chuig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tríú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páirtithe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nó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chomhroinnt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leo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, le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daoine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aonair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nó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le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heagraíochtaí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,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atá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ag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cúnamh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linn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iarratais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mheas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nó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monatóireacht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dhéanamh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mhaoiniú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.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Tá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sé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riachtanach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go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nglacann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leithéid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thríú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páirtí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le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comhaontú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próiseála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linn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atá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ag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teacht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lenár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ndualgais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atá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faoin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Rialachán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Ginearálta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maidir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le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Cosaint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(RGCS)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nua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chuid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AE.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Faoin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chomhaontú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phróiseála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seo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tá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sé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riachtanach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dona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leithéid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thríú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páirtí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go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mbeidh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córais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shlándála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shonraí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chuí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i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bhfeidhm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acu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agus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go n-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úsáidfear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do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shonraí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pearsanta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ár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n-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orduithe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amháin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agus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de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réir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an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dlí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um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chosaint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bCs/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bCs/>
                <w:color w:val="808080" w:themeColor="background1" w:themeShade="80"/>
              </w:rPr>
              <w:t xml:space="preserve">. </w:t>
            </w:r>
          </w:p>
          <w:p w14:paraId="2A9FBAF4" w14:textId="77777777" w:rsidR="001E31E6" w:rsidRPr="00955B1E" w:rsidRDefault="001E31E6" w:rsidP="00701B76">
            <w:pPr>
              <w:widowControl w:val="0"/>
              <w:spacing w:line="240" w:lineRule="auto"/>
              <w:rPr>
                <w:bCs/>
                <w:color w:val="808080" w:themeColor="background1" w:themeShade="80"/>
              </w:rPr>
            </w:pPr>
          </w:p>
          <w:p w14:paraId="417A530A" w14:textId="6056DCCD" w:rsidR="001E31E6" w:rsidRPr="00F403E6" w:rsidRDefault="00955B1E" w:rsidP="00701B76">
            <w:pPr>
              <w:widowControl w:val="0"/>
              <w:spacing w:line="240" w:lineRule="auto"/>
            </w:pPr>
            <w:proofErr w:type="spellStart"/>
            <w:r w:rsidRPr="00955B1E">
              <w:rPr>
                <w:color w:val="808080" w:themeColor="background1" w:themeShade="80"/>
              </w:rPr>
              <w:t>Caithfear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le </w:t>
            </w:r>
            <w:proofErr w:type="spellStart"/>
            <w:r w:rsidRPr="00955B1E">
              <w:rPr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pearsanta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uilig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de </w:t>
            </w:r>
            <w:proofErr w:type="spellStart"/>
            <w:r w:rsidRPr="00955B1E">
              <w:rPr>
                <w:color w:val="808080" w:themeColor="background1" w:themeShade="80"/>
              </w:rPr>
              <w:t>réir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an RGCS </w:t>
            </w:r>
            <w:proofErr w:type="spellStart"/>
            <w:r w:rsidRPr="00955B1E">
              <w:rPr>
                <w:color w:val="808080" w:themeColor="background1" w:themeShade="80"/>
              </w:rPr>
              <w:t>agus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dlíthe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cosanta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color w:val="808080" w:themeColor="background1" w:themeShade="80"/>
              </w:rPr>
              <w:t>bhaineann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leis. </w:t>
            </w:r>
            <w:proofErr w:type="spellStart"/>
            <w:r w:rsidRPr="00955B1E">
              <w:rPr>
                <w:color w:val="808080" w:themeColor="background1" w:themeShade="80"/>
              </w:rPr>
              <w:t>Tá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cearta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agat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faoin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RGCS </w:t>
            </w:r>
            <w:proofErr w:type="spellStart"/>
            <w:r w:rsidRPr="00955B1E">
              <w:rPr>
                <w:color w:val="808080" w:themeColor="background1" w:themeShade="80"/>
              </w:rPr>
              <w:t>agus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an </w:t>
            </w:r>
            <w:proofErr w:type="spellStart"/>
            <w:r w:rsidRPr="00955B1E">
              <w:rPr>
                <w:color w:val="808080" w:themeColor="background1" w:themeShade="80"/>
              </w:rPr>
              <w:t>ceart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san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áireamh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le </w:t>
            </w:r>
            <w:proofErr w:type="spellStart"/>
            <w:r w:rsidRPr="00955B1E">
              <w:rPr>
                <w:color w:val="808080" w:themeColor="background1" w:themeShade="80"/>
              </w:rPr>
              <w:t>cóip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d’eolais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sonraí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pearsanta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atá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ag </w:t>
            </w:r>
            <w:proofErr w:type="spellStart"/>
            <w:r w:rsidRPr="00955B1E">
              <w:rPr>
                <w:color w:val="808080" w:themeColor="background1" w:themeShade="80"/>
              </w:rPr>
              <w:t>Fís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Éireann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gramStart"/>
            <w:r w:rsidRPr="00955B1E">
              <w:rPr>
                <w:color w:val="808080" w:themeColor="background1" w:themeShade="80"/>
              </w:rPr>
              <w:t>a</w:t>
            </w:r>
            <w:proofErr w:type="gram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iarraidh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agus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an </w:t>
            </w:r>
            <w:proofErr w:type="spellStart"/>
            <w:r w:rsidRPr="00955B1E">
              <w:rPr>
                <w:color w:val="808080" w:themeColor="background1" w:themeShade="80"/>
              </w:rPr>
              <w:t>ceart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tabhairt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ar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Fís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Éireann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aon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earráidí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atá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i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do </w:t>
            </w:r>
            <w:proofErr w:type="spellStart"/>
            <w:r w:rsidRPr="00955B1E">
              <w:rPr>
                <w:color w:val="808080" w:themeColor="background1" w:themeShade="80"/>
              </w:rPr>
              <w:t>shonraí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</w:t>
            </w:r>
            <w:proofErr w:type="spellStart"/>
            <w:r w:rsidRPr="00955B1E">
              <w:rPr>
                <w:color w:val="808080" w:themeColor="background1" w:themeShade="80"/>
              </w:rPr>
              <w:t>pearsanta</w:t>
            </w:r>
            <w:proofErr w:type="spellEnd"/>
            <w:r w:rsidRPr="00955B1E">
              <w:rPr>
                <w:color w:val="808080" w:themeColor="background1" w:themeShade="80"/>
              </w:rPr>
              <w:t xml:space="preserve"> a </w:t>
            </w:r>
            <w:proofErr w:type="spellStart"/>
            <w:r w:rsidRPr="00955B1E">
              <w:rPr>
                <w:color w:val="808080" w:themeColor="background1" w:themeShade="80"/>
              </w:rPr>
              <w:t>cheartú</w:t>
            </w:r>
            <w:proofErr w:type="spellEnd"/>
            <w:r w:rsidRPr="00955B1E">
              <w:rPr>
                <w:color w:val="808080" w:themeColor="background1" w:themeShade="80"/>
              </w:rPr>
              <w:t>.</w:t>
            </w:r>
          </w:p>
        </w:tc>
      </w:tr>
      <w:tr w:rsidR="003B5B25" w14:paraId="417A530D" w14:textId="77777777">
        <w:trPr>
          <w:trHeight w:val="651"/>
        </w:trPr>
        <w:tc>
          <w:tcPr>
            <w:tcW w:w="10440" w:type="dxa"/>
            <w:tcBorders>
              <w:top w:val="nil"/>
              <w:left w:val="single" w:sz="4" w:space="0" w:color="EFEFEF"/>
              <w:bottom w:val="single" w:sz="4" w:space="0" w:color="EFEFEF"/>
              <w:right w:val="nil"/>
            </w:tcBorders>
            <w:shd w:val="clear" w:color="auto" w:fill="auto"/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</w:tcPr>
          <w:p w14:paraId="15E661DB" w14:textId="581ED8EA" w:rsidR="00CC65CC" w:rsidRPr="00BF2973" w:rsidRDefault="00CC65CC" w:rsidP="00BF2973">
            <w:pPr>
              <w:rPr>
                <w:b/>
                <w:bCs/>
                <w:sz w:val="28"/>
                <w:szCs w:val="28"/>
              </w:rPr>
            </w:pPr>
            <w:r w:rsidRPr="00F403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0196D5" wp14:editId="311C4307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186055</wp:posOffset>
                      </wp:positionV>
                      <wp:extent cx="123825" cy="123825"/>
                      <wp:effectExtent l="0" t="0" r="28575" b="28575"/>
                      <wp:wrapNone/>
                      <wp:docPr id="18252274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0444CB" w14:textId="77777777" w:rsidR="00CC65CC" w:rsidRDefault="00CC65CC" w:rsidP="00CC65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19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4.7pt;margin-top:14.6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3OPQIAAJQEAAAOAAAAZHJzL2Uyb0RvYy54bWysVE1v2zAMvQ/YfxB0X5ykSdcZcYosRYYB&#10;QVsgHXpWZCkWKouapMTufv0o2flYu9Owi0KZ1CP5HpnZbVtrchDOKzAFHQ2GlAjDoVRmV9AfT6tP&#10;N5T4wEzJNBhR0Ffh6e3844dZY3Mxhgp0KRxBEOPzxha0CsHmWeZ5JWrmB2CFQacEV7OAV7fLSsca&#10;RK91Nh4Or7MGXGkdcOE9fr3rnHSe8KUUPDxI6UUguqBYW0inS+c2ntl8xvKdY7ZSvC+D/UMVNVMG&#10;k56g7lhgZO/UO6hacQceZBhwqDOQUnGResBuRsM33WwqZkXqBcnx9kST/3+w/P6wsY+OhPYrtChg&#10;asLbNfAXj9xkjfV5HxM59bnH6NhoK10df7EFgg+R29cTn6INhEe08dXNeEoJR1dvR8zzY+t8+Cag&#10;JtEoqEO5UgHssPahCz2GxFwetCpXSut0iSMiltqRA0NxdRhFMRH8jyhtSFPQ66vpsOvsEiFCn95v&#10;NeMv7xEQT5ueh671SEJoty0mi+YWylfkz0E3Wt7ylULcNfPhkTmcJWQG9yM84CE1YDHQW5RU4H79&#10;7XuMR4nRS0mDs1lQ/3PPnKBEfzco/pfRZBKHOV0m089jvLhLz/bSY/b1EpChEW6i5cmM8UEfTemg&#10;fsY1WsSs6GKGY+6ChqO5DN3G4BpysVikIBxfy8LabCw/jk3k86l9Zs72egYchHs4TjHL38jaxUYt&#10;DSz2AaRKmp9Z7XnH0U/C9msad+vynqLOfybz3wAAAP//AwBQSwMEFAAGAAgAAAAhAFiUW4DhAAAA&#10;CQEAAA8AAABkcnMvZG93bnJldi54bWxMj1FLwzAUhd8F/0O4gm8utVZpuqZjiIIgfVinbI9Zc9OU&#10;NUlpsq3+e+PTfLycj3O+W65mM5AzTr53lsPjIgGCtnWytx2Hr+37Qw7EB2GlGJxFDj/oYVXd3pSi&#10;kO5iN3huQkdiifWF4KBDGAtKfavRCL9wI9qYKTcZEeI5dVRO4hLLzUDTJHmhRvQ2Lmgx4qvG9tic&#10;DAep1Pb4rD/U5nOn9t/1W73eNzXn93fzegkk4ByuMPzpR3WootPBnaz0ZODAUpZFlEPKnoBEgGU5&#10;A3LgkOU50Kqk/z+ofgEAAP//AwBQSwECLQAUAAYACAAAACEAtoM4kv4AAADhAQAAEwAAAAAAAAAA&#10;AAAAAAAAAAAAW0NvbnRlbnRfVHlwZXNdLnhtbFBLAQItABQABgAIAAAAIQA4/SH/1gAAAJQBAAAL&#10;AAAAAAAAAAAAAAAAAC8BAABfcmVscy8ucmVsc1BLAQItABQABgAIAAAAIQApcw3OPQIAAJQEAAAO&#10;AAAAAAAAAAAAAAAAAC4CAABkcnMvZTJvRG9jLnhtbFBLAQItABQABgAIAAAAIQBYlFuA4QAAAAkB&#10;AAAPAAAAAAAAAAAAAAAAAJcEAABkcnMvZG93bnJldi54bWxQSwUGAAAAAAQABADzAAAApQUAAAAA&#10;" fillcolor="white [3201]" strokeweight=".5pt">
                      <v:path arrowok="t"/>
                      <v:textbox>
                        <w:txbxContent>
                          <w:p w14:paraId="380444CB" w14:textId="77777777" w:rsidR="00CC65CC" w:rsidRDefault="00CC65CC" w:rsidP="00CC65CC"/>
                        </w:txbxContent>
                      </v:textbox>
                    </v:shape>
                  </w:pict>
                </mc:Fallback>
              </mc:AlternateContent>
            </w:r>
          </w:p>
          <w:p w14:paraId="417A530C" w14:textId="4904C1DF" w:rsidR="000E5BD1" w:rsidRPr="00F403E6" w:rsidRDefault="006812F7" w:rsidP="00CC65CC">
            <w:pPr>
              <w:pStyle w:val="ListParagraph"/>
              <w:ind w:left="862"/>
              <w:rPr>
                <w:b/>
                <w:bCs/>
                <w:sz w:val="28"/>
                <w:szCs w:val="28"/>
              </w:rPr>
            </w:pPr>
            <w:proofErr w:type="spellStart"/>
            <w:r w:rsidRPr="006812F7">
              <w:rPr>
                <w:color w:val="808080" w:themeColor="background1" w:themeShade="80"/>
              </w:rPr>
              <w:t>Aontaím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gur </w:t>
            </w:r>
            <w:proofErr w:type="spellStart"/>
            <w:r w:rsidRPr="006812F7">
              <w:rPr>
                <w:color w:val="808080" w:themeColor="background1" w:themeShade="80"/>
              </w:rPr>
              <w:t>féidir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</w:t>
            </w:r>
            <w:proofErr w:type="spellStart"/>
            <w:r w:rsidRPr="006812F7">
              <w:rPr>
                <w:color w:val="808080" w:themeColor="background1" w:themeShade="80"/>
              </w:rPr>
              <w:t>na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</w:t>
            </w:r>
            <w:proofErr w:type="spellStart"/>
            <w:r w:rsidRPr="006812F7">
              <w:rPr>
                <w:color w:val="808080" w:themeColor="background1" w:themeShade="80"/>
              </w:rPr>
              <w:t>sonraí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a </w:t>
            </w:r>
            <w:proofErr w:type="spellStart"/>
            <w:r w:rsidRPr="006812F7">
              <w:rPr>
                <w:color w:val="808080" w:themeColor="background1" w:themeShade="80"/>
              </w:rPr>
              <w:t>chuirtear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</w:t>
            </w:r>
            <w:proofErr w:type="spellStart"/>
            <w:r w:rsidRPr="006812F7">
              <w:rPr>
                <w:color w:val="808080" w:themeColor="background1" w:themeShade="80"/>
              </w:rPr>
              <w:t>ar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</w:t>
            </w:r>
            <w:proofErr w:type="spellStart"/>
            <w:r w:rsidRPr="006812F7">
              <w:rPr>
                <w:color w:val="808080" w:themeColor="background1" w:themeShade="80"/>
              </w:rPr>
              <w:t>fáil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a </w:t>
            </w:r>
            <w:proofErr w:type="spellStart"/>
            <w:r w:rsidRPr="006812F7">
              <w:rPr>
                <w:color w:val="808080" w:themeColor="background1" w:themeShade="80"/>
              </w:rPr>
              <w:t>phróiseáil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le </w:t>
            </w:r>
            <w:proofErr w:type="spellStart"/>
            <w:r w:rsidRPr="006812F7">
              <w:rPr>
                <w:color w:val="808080" w:themeColor="background1" w:themeShade="80"/>
              </w:rPr>
              <w:t>haghaidh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</w:t>
            </w:r>
            <w:proofErr w:type="spellStart"/>
            <w:r w:rsidRPr="006812F7">
              <w:rPr>
                <w:color w:val="808080" w:themeColor="background1" w:themeShade="80"/>
              </w:rPr>
              <w:t>na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</w:t>
            </w:r>
            <w:proofErr w:type="spellStart"/>
            <w:r w:rsidRPr="006812F7">
              <w:rPr>
                <w:color w:val="808080" w:themeColor="background1" w:themeShade="80"/>
              </w:rPr>
              <w:t>gcúiseanna</w:t>
            </w:r>
            <w:proofErr w:type="spellEnd"/>
            <w:r w:rsidRPr="006812F7">
              <w:rPr>
                <w:color w:val="808080" w:themeColor="background1" w:themeShade="80"/>
              </w:rPr>
              <w:t xml:space="preserve"> </w:t>
            </w:r>
            <w:proofErr w:type="spellStart"/>
            <w:r w:rsidRPr="006812F7">
              <w:rPr>
                <w:color w:val="808080" w:themeColor="background1" w:themeShade="80"/>
              </w:rPr>
              <w:t>thuasluaite</w:t>
            </w:r>
            <w:proofErr w:type="spellEnd"/>
            <w:r w:rsidRPr="006812F7">
              <w:rPr>
                <w:color w:val="808080" w:themeColor="background1" w:themeShade="80"/>
              </w:rPr>
              <w:t>.</w:t>
            </w:r>
          </w:p>
        </w:tc>
      </w:tr>
    </w:tbl>
    <w:p w14:paraId="417A530E" w14:textId="77777777" w:rsidR="003B5B25" w:rsidRDefault="003B5B25"/>
    <w:p w14:paraId="061DBFB1" w14:textId="77777777" w:rsidR="00BF2973" w:rsidRDefault="00BF2973"/>
    <w:p w14:paraId="0DC0012B" w14:textId="77777777" w:rsidR="00BF2973" w:rsidRDefault="00BF2973"/>
    <w:p w14:paraId="15961886" w14:textId="77777777" w:rsidR="00BF2973" w:rsidRPr="00404511" w:rsidRDefault="00BF2973">
      <w:pPr>
        <w:rPr>
          <w:color w:val="808080" w:themeColor="background1" w:themeShade="80"/>
        </w:rPr>
      </w:pPr>
    </w:p>
    <w:p w14:paraId="417A534A" w14:textId="0028FFA1" w:rsidR="003B5B25" w:rsidRPr="003B54CA" w:rsidRDefault="00404511" w:rsidP="000E20D5">
      <w:pPr>
        <w:rPr>
          <w:b/>
          <w:bCs/>
          <w:color w:val="808080" w:themeColor="background1" w:themeShade="80"/>
        </w:rPr>
      </w:pPr>
      <w:proofErr w:type="spellStart"/>
      <w:r w:rsidRPr="003B54CA">
        <w:rPr>
          <w:b/>
          <w:bCs/>
          <w:color w:val="808080" w:themeColor="background1" w:themeShade="80"/>
        </w:rPr>
        <w:t>Cuir</w:t>
      </w:r>
      <w:proofErr w:type="spellEnd"/>
      <w:r w:rsidRPr="003B54CA">
        <w:rPr>
          <w:b/>
          <w:bCs/>
          <w:color w:val="808080" w:themeColor="background1" w:themeShade="80"/>
        </w:rPr>
        <w:t xml:space="preserve"> </w:t>
      </w:r>
      <w:proofErr w:type="spellStart"/>
      <w:r w:rsidRPr="003B54CA">
        <w:rPr>
          <w:b/>
          <w:bCs/>
          <w:color w:val="808080" w:themeColor="background1" w:themeShade="80"/>
        </w:rPr>
        <w:t>ar</w:t>
      </w:r>
      <w:proofErr w:type="spellEnd"/>
      <w:r w:rsidRPr="003B54CA">
        <w:rPr>
          <w:b/>
          <w:bCs/>
          <w:color w:val="808080" w:themeColor="background1" w:themeShade="80"/>
        </w:rPr>
        <w:t xml:space="preserve"> ais le do </w:t>
      </w:r>
      <w:proofErr w:type="spellStart"/>
      <w:r w:rsidRPr="003B54CA">
        <w:rPr>
          <w:b/>
          <w:bCs/>
          <w:color w:val="808080" w:themeColor="background1" w:themeShade="80"/>
        </w:rPr>
        <w:t>thoil</w:t>
      </w:r>
      <w:proofErr w:type="spellEnd"/>
      <w:r w:rsidRPr="003B54CA">
        <w:rPr>
          <w:b/>
          <w:bCs/>
          <w:color w:val="808080" w:themeColor="background1" w:themeShade="80"/>
        </w:rPr>
        <w:t xml:space="preserve"> </w:t>
      </w:r>
      <w:proofErr w:type="spellStart"/>
      <w:r w:rsidRPr="003B54CA">
        <w:rPr>
          <w:b/>
          <w:bCs/>
          <w:color w:val="808080" w:themeColor="background1" w:themeShade="80"/>
        </w:rPr>
        <w:t>chuig</w:t>
      </w:r>
      <w:proofErr w:type="spellEnd"/>
      <w:r w:rsidRPr="003B54CA">
        <w:rPr>
          <w:b/>
          <w:bCs/>
          <w:color w:val="808080" w:themeColor="background1" w:themeShade="80"/>
        </w:rPr>
        <w:t>:</w:t>
      </w:r>
    </w:p>
    <w:p w14:paraId="6E221D10" w14:textId="138287C5" w:rsidR="00404511" w:rsidRPr="00404511" w:rsidRDefault="00FA495D" w:rsidP="000E20D5">
      <w:pPr>
        <w:rPr>
          <w:color w:val="808080" w:themeColor="background1" w:themeShade="80"/>
        </w:rPr>
      </w:pPr>
      <w:hyperlink r:id="rId8" w:history="1">
        <w:r w:rsidRPr="00777373">
          <w:rPr>
            <w:rStyle w:val="Hyperlink"/>
          </w:rPr>
          <w:t>applications@screenireland.ie</w:t>
        </w:r>
      </w:hyperlink>
      <w:r>
        <w:rPr>
          <w:rStyle w:val="Strong"/>
          <w:b w:val="0"/>
          <w:bCs w:val="0"/>
        </w:rPr>
        <w:t xml:space="preserve"> </w:t>
      </w:r>
      <w:r w:rsidRPr="00FA495D">
        <w:rPr>
          <w:rStyle w:val="Strong"/>
          <w:b w:val="0"/>
          <w:bCs w:val="0"/>
          <w:color w:val="808080" w:themeColor="background1" w:themeShade="80"/>
        </w:rPr>
        <w:t>(</w:t>
      </w:r>
      <w:proofErr w:type="spellStart"/>
      <w:r w:rsidRPr="00FA495D">
        <w:rPr>
          <w:rStyle w:val="Strong"/>
          <w:b w:val="0"/>
          <w:bCs w:val="0"/>
          <w:color w:val="808080" w:themeColor="background1" w:themeShade="80"/>
        </w:rPr>
        <w:t>Líne</w:t>
      </w:r>
      <w:proofErr w:type="spellEnd"/>
      <w:r w:rsidRPr="00FA495D">
        <w:rPr>
          <w:rStyle w:val="Strong"/>
          <w:b w:val="0"/>
          <w:bCs w:val="0"/>
          <w:color w:val="808080" w:themeColor="background1" w:themeShade="80"/>
        </w:rPr>
        <w:t xml:space="preserve"> an </w:t>
      </w:r>
      <w:proofErr w:type="spellStart"/>
      <w:r w:rsidRPr="00FA495D">
        <w:rPr>
          <w:rStyle w:val="Strong"/>
          <w:b w:val="0"/>
          <w:bCs w:val="0"/>
          <w:color w:val="808080" w:themeColor="background1" w:themeShade="80"/>
        </w:rPr>
        <w:t>Ábhair</w:t>
      </w:r>
      <w:proofErr w:type="spellEnd"/>
      <w:r w:rsidRPr="00FA495D">
        <w:rPr>
          <w:rStyle w:val="Strong"/>
          <w:b w:val="0"/>
          <w:bCs w:val="0"/>
          <w:color w:val="808080" w:themeColor="background1" w:themeShade="80"/>
        </w:rPr>
        <w:t xml:space="preserve">: </w:t>
      </w:r>
      <w:proofErr w:type="spellStart"/>
      <w:r w:rsidRPr="00FA495D">
        <w:rPr>
          <w:rStyle w:val="Strong"/>
          <w:b w:val="0"/>
          <w:bCs w:val="0"/>
          <w:color w:val="808080" w:themeColor="background1" w:themeShade="80"/>
        </w:rPr>
        <w:t>Aighneacht</w:t>
      </w:r>
      <w:proofErr w:type="spellEnd"/>
      <w:r w:rsidRPr="00FA495D">
        <w:rPr>
          <w:rStyle w:val="Strong"/>
          <w:b w:val="0"/>
          <w:bCs w:val="0"/>
          <w:color w:val="808080" w:themeColor="background1" w:themeShade="80"/>
        </w:rPr>
        <w:t xml:space="preserve"> </w:t>
      </w:r>
      <w:proofErr w:type="spellStart"/>
      <w:r w:rsidRPr="00FA495D">
        <w:rPr>
          <w:rStyle w:val="Strong"/>
          <w:b w:val="0"/>
          <w:bCs w:val="0"/>
          <w:color w:val="808080" w:themeColor="background1" w:themeShade="80"/>
        </w:rPr>
        <w:t>Chiste</w:t>
      </w:r>
      <w:proofErr w:type="spellEnd"/>
      <w:r w:rsidRPr="00FA495D">
        <w:rPr>
          <w:rStyle w:val="Strong"/>
          <w:b w:val="0"/>
          <w:bCs w:val="0"/>
          <w:color w:val="808080" w:themeColor="background1" w:themeShade="80"/>
        </w:rPr>
        <w:t xml:space="preserve"> </w:t>
      </w:r>
      <w:proofErr w:type="spellStart"/>
      <w:r w:rsidRPr="00FA495D">
        <w:rPr>
          <w:rStyle w:val="Strong"/>
          <w:b w:val="0"/>
          <w:bCs w:val="0"/>
          <w:color w:val="808080" w:themeColor="background1" w:themeShade="80"/>
        </w:rPr>
        <w:t>Iltionscadal</w:t>
      </w:r>
      <w:proofErr w:type="spellEnd"/>
      <w:r w:rsidRPr="00FA495D">
        <w:rPr>
          <w:rStyle w:val="Strong"/>
          <w:b w:val="0"/>
          <w:bCs w:val="0"/>
          <w:color w:val="808080" w:themeColor="background1" w:themeShade="80"/>
        </w:rPr>
        <w:t xml:space="preserve"> </w:t>
      </w:r>
      <w:proofErr w:type="spellStart"/>
      <w:r w:rsidRPr="00FA495D">
        <w:rPr>
          <w:rStyle w:val="Strong"/>
          <w:b w:val="0"/>
          <w:bCs w:val="0"/>
          <w:color w:val="808080" w:themeColor="background1" w:themeShade="80"/>
        </w:rPr>
        <w:t>Dhíreach</w:t>
      </w:r>
      <w:proofErr w:type="spellEnd"/>
      <w:r w:rsidRPr="00FA495D">
        <w:rPr>
          <w:rStyle w:val="Strong"/>
          <w:b w:val="0"/>
          <w:bCs w:val="0"/>
          <w:color w:val="808080" w:themeColor="background1" w:themeShade="80"/>
        </w:rPr>
        <w:t xml:space="preserve"> </w:t>
      </w:r>
      <w:proofErr w:type="spellStart"/>
      <w:r w:rsidRPr="00FA495D">
        <w:rPr>
          <w:rStyle w:val="Strong"/>
          <w:b w:val="0"/>
          <w:bCs w:val="0"/>
          <w:color w:val="808080" w:themeColor="background1" w:themeShade="80"/>
        </w:rPr>
        <w:t>na</w:t>
      </w:r>
      <w:proofErr w:type="spellEnd"/>
      <w:r w:rsidRPr="00FA495D">
        <w:rPr>
          <w:rStyle w:val="Strong"/>
          <w:b w:val="0"/>
          <w:bCs w:val="0"/>
          <w:color w:val="808080" w:themeColor="background1" w:themeShade="80"/>
        </w:rPr>
        <w:t xml:space="preserve"> </w:t>
      </w:r>
      <w:proofErr w:type="spellStart"/>
      <w:r w:rsidRPr="00FA495D">
        <w:rPr>
          <w:rStyle w:val="Strong"/>
          <w:b w:val="0"/>
          <w:bCs w:val="0"/>
          <w:color w:val="808080" w:themeColor="background1" w:themeShade="80"/>
        </w:rPr>
        <w:t>Todhchaí</w:t>
      </w:r>
      <w:proofErr w:type="spellEnd"/>
      <w:r w:rsidRPr="00FA495D">
        <w:rPr>
          <w:rStyle w:val="Strong"/>
          <w:b w:val="0"/>
          <w:bCs w:val="0"/>
          <w:color w:val="808080" w:themeColor="background1" w:themeShade="80"/>
        </w:rPr>
        <w:t xml:space="preserve"> </w:t>
      </w:r>
      <w:proofErr w:type="spellStart"/>
      <w:r w:rsidRPr="00FA495D">
        <w:rPr>
          <w:rStyle w:val="Strong"/>
          <w:b w:val="0"/>
          <w:bCs w:val="0"/>
          <w:color w:val="808080" w:themeColor="background1" w:themeShade="80"/>
        </w:rPr>
        <w:t>Cruthaithí</w:t>
      </w:r>
      <w:proofErr w:type="spellEnd"/>
      <w:r w:rsidRPr="00FA495D">
        <w:rPr>
          <w:rStyle w:val="Strong"/>
          <w:b w:val="0"/>
          <w:bCs w:val="0"/>
          <w:color w:val="808080" w:themeColor="background1" w:themeShade="80"/>
        </w:rPr>
        <w:t>)</w:t>
      </w:r>
      <w:r w:rsidR="00404511" w:rsidRPr="00FA495D">
        <w:rPr>
          <w:rStyle w:val="Strong"/>
          <w:color w:val="808080" w:themeColor="background1" w:themeShade="80"/>
        </w:rPr>
        <w:t xml:space="preserve"> </w:t>
      </w:r>
      <w:proofErr w:type="spellStart"/>
      <w:r w:rsidR="00DB4910" w:rsidRPr="00DB4910">
        <w:rPr>
          <w:rStyle w:val="Strong"/>
          <w:b w:val="0"/>
          <w:bCs w:val="0"/>
          <w:color w:val="808080" w:themeColor="background1" w:themeShade="80"/>
        </w:rPr>
        <w:t>ar</w:t>
      </w:r>
      <w:proofErr w:type="spellEnd"/>
      <w:r w:rsidR="00DB4910" w:rsidRPr="00DB4910">
        <w:rPr>
          <w:rStyle w:val="Strong"/>
          <w:b w:val="0"/>
          <w:bCs w:val="0"/>
          <w:color w:val="808080" w:themeColor="background1" w:themeShade="80"/>
        </w:rPr>
        <w:t xml:space="preserve"> </w:t>
      </w:r>
      <w:r w:rsidR="00404511">
        <w:rPr>
          <w:rStyle w:val="Strong"/>
        </w:rPr>
        <w:t xml:space="preserve">1i.n., </w:t>
      </w:r>
      <w:proofErr w:type="spellStart"/>
      <w:r w:rsidR="00404511">
        <w:rPr>
          <w:rStyle w:val="Strong"/>
        </w:rPr>
        <w:t>Dé</w:t>
      </w:r>
      <w:proofErr w:type="spellEnd"/>
      <w:r w:rsidR="00404511">
        <w:rPr>
          <w:rStyle w:val="Strong"/>
        </w:rPr>
        <w:t xml:space="preserve"> </w:t>
      </w:r>
      <w:proofErr w:type="spellStart"/>
      <w:r w:rsidR="00404511">
        <w:rPr>
          <w:rStyle w:val="Strong"/>
        </w:rPr>
        <w:t>Céadoin</w:t>
      </w:r>
      <w:proofErr w:type="spellEnd"/>
      <w:r w:rsidR="00404511">
        <w:rPr>
          <w:rStyle w:val="Strong"/>
        </w:rPr>
        <w:t>, 29 Samhain 2023</w:t>
      </w:r>
      <w:r w:rsidR="00404511">
        <w:t>.</w:t>
      </w:r>
    </w:p>
    <w:sectPr w:rsidR="00404511" w:rsidRPr="00404511">
      <w:headerReference w:type="default" r:id="rId9"/>
      <w:headerReference w:type="first" r:id="rId10"/>
      <w:pgSz w:w="11906" w:h="16838"/>
      <w:pgMar w:top="1440" w:right="72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1AFD" w14:textId="77777777" w:rsidR="008A3ED8" w:rsidRDefault="008A3ED8">
      <w:pPr>
        <w:spacing w:line="240" w:lineRule="auto"/>
      </w:pPr>
      <w:r>
        <w:separator/>
      </w:r>
    </w:p>
  </w:endnote>
  <w:endnote w:type="continuationSeparator" w:id="0">
    <w:p w14:paraId="74BD70AD" w14:textId="77777777" w:rsidR="008A3ED8" w:rsidRDefault="008A3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E585" w14:textId="77777777" w:rsidR="008A3ED8" w:rsidRDefault="008A3ED8">
      <w:pPr>
        <w:spacing w:line="240" w:lineRule="auto"/>
      </w:pPr>
      <w:r>
        <w:separator/>
      </w:r>
    </w:p>
  </w:footnote>
  <w:footnote w:type="continuationSeparator" w:id="0">
    <w:p w14:paraId="40E52E63" w14:textId="77777777" w:rsidR="008A3ED8" w:rsidRDefault="008A3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534B" w14:textId="67A3D876" w:rsidR="003B5B25" w:rsidRDefault="00D13116">
    <w:pPr>
      <w:ind w:left="180"/>
      <w:rPr>
        <w:sz w:val="26"/>
        <w:szCs w:val="2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17A535A" wp14:editId="13B424E6">
          <wp:simplePos x="0" y="0"/>
          <wp:positionH relativeFrom="column">
            <wp:posOffset>-466722</wp:posOffset>
          </wp:positionH>
          <wp:positionV relativeFrom="paragraph">
            <wp:posOffset>114300</wp:posOffset>
          </wp:positionV>
          <wp:extent cx="3105150" cy="111442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53295"/>
                  <a:stretch>
                    <a:fillRect/>
                  </a:stretch>
                </pic:blipFill>
                <pic:spPr>
                  <a:xfrm>
                    <a:off x="0" y="0"/>
                    <a:ext cx="310515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A534C" w14:textId="07BA3857" w:rsidR="003B5B25" w:rsidRDefault="003B5B25">
    <w:pPr>
      <w:ind w:left="180"/>
      <w:rPr>
        <w:sz w:val="26"/>
        <w:szCs w:val="26"/>
      </w:rPr>
    </w:pPr>
  </w:p>
  <w:p w14:paraId="417A534D" w14:textId="77777777" w:rsidR="003B5B25" w:rsidRDefault="003B5B25">
    <w:pPr>
      <w:ind w:left="180"/>
      <w:rPr>
        <w:sz w:val="26"/>
        <w:szCs w:val="26"/>
      </w:rPr>
    </w:pPr>
  </w:p>
  <w:p w14:paraId="417A534E" w14:textId="77777777" w:rsidR="003B5B25" w:rsidRDefault="003B5B25">
    <w:pPr>
      <w:jc w:val="right"/>
      <w:rPr>
        <w:sz w:val="26"/>
        <w:szCs w:val="26"/>
      </w:rPr>
    </w:pPr>
  </w:p>
  <w:p w14:paraId="417A534F" w14:textId="77777777" w:rsidR="003B5B25" w:rsidRDefault="003B5B25">
    <w:pPr>
      <w:ind w:left="18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5350" w14:textId="77777777" w:rsidR="003B5B25" w:rsidRDefault="00D13116">
    <w:pPr>
      <w:ind w:left="180"/>
      <w:rPr>
        <w:color w:val="FAFAFA"/>
        <w:sz w:val="26"/>
        <w:szCs w:val="2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17A535C" wp14:editId="1D619883">
          <wp:simplePos x="0" y="0"/>
          <wp:positionH relativeFrom="column">
            <wp:posOffset>-463385</wp:posOffset>
          </wp:positionH>
          <wp:positionV relativeFrom="paragraph">
            <wp:posOffset>-342898</wp:posOffset>
          </wp:positionV>
          <wp:extent cx="7570944" cy="220503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2500" b="12500"/>
                  <a:stretch>
                    <a:fillRect/>
                  </a:stretch>
                </pic:blipFill>
                <pic:spPr>
                  <a:xfrm>
                    <a:off x="0" y="0"/>
                    <a:ext cx="7570944" cy="2205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A5351" w14:textId="77777777" w:rsidR="003B5B25" w:rsidRDefault="003B5B25">
    <w:pPr>
      <w:ind w:left="180"/>
      <w:rPr>
        <w:color w:val="FAFAFA"/>
        <w:sz w:val="26"/>
        <w:szCs w:val="26"/>
      </w:rPr>
    </w:pPr>
  </w:p>
  <w:p w14:paraId="417A5352" w14:textId="77777777" w:rsidR="003B5B25" w:rsidRDefault="003B5B25">
    <w:pPr>
      <w:ind w:left="180"/>
      <w:rPr>
        <w:color w:val="FAFAFA"/>
        <w:sz w:val="26"/>
        <w:szCs w:val="26"/>
      </w:rPr>
    </w:pPr>
  </w:p>
  <w:p w14:paraId="417A5353" w14:textId="77777777" w:rsidR="003B5B25" w:rsidRDefault="003B5B25">
    <w:pPr>
      <w:ind w:left="180"/>
      <w:rPr>
        <w:color w:val="FAFAFA"/>
        <w:sz w:val="26"/>
        <w:szCs w:val="26"/>
      </w:rPr>
    </w:pPr>
  </w:p>
  <w:p w14:paraId="5E7CB77E" w14:textId="11A350EB" w:rsidR="00F42F14" w:rsidRPr="00E41D97" w:rsidRDefault="00D13116" w:rsidP="00F42F14">
    <w:pPr>
      <w:pStyle w:val="Heading1"/>
      <w:rPr>
        <w:color w:val="00B050"/>
      </w:rPr>
    </w:pPr>
    <w:bookmarkStart w:id="0" w:name="_heading=h.gjdgxs" w:colFirst="0" w:colLast="0"/>
    <w:bookmarkEnd w:id="0"/>
    <w:r>
      <w:t xml:space="preserve"> </w:t>
    </w:r>
    <w:proofErr w:type="spellStart"/>
    <w:r w:rsidR="00E41D97" w:rsidRPr="00A831A3">
      <w:rPr>
        <w:color w:val="FFFFFF" w:themeColor="background1"/>
      </w:rPr>
      <w:t>Foirm</w:t>
    </w:r>
    <w:proofErr w:type="spellEnd"/>
    <w:r w:rsidR="00E41D97" w:rsidRPr="00A831A3">
      <w:rPr>
        <w:color w:val="FFFFFF" w:themeColor="background1"/>
      </w:rPr>
      <w:t xml:space="preserve"> </w:t>
    </w:r>
    <w:proofErr w:type="spellStart"/>
    <w:r w:rsidR="00E41D97" w:rsidRPr="00A831A3">
      <w:rPr>
        <w:color w:val="FFFFFF" w:themeColor="background1"/>
      </w:rPr>
      <w:t>Iarratais</w:t>
    </w:r>
    <w:proofErr w:type="spellEnd"/>
  </w:p>
  <w:p w14:paraId="417A5355" w14:textId="77777777" w:rsidR="003B5B25" w:rsidRDefault="003B5B25"/>
  <w:p w14:paraId="417A5356" w14:textId="77777777" w:rsidR="003B5B25" w:rsidRDefault="003B5B25">
    <w:pPr>
      <w:rPr>
        <w:color w:val="FAFAFA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seryQl1utfRNJ" int2:id="TN6kvwqU">
      <int2:state int2:value="Rejected" int2:type="AugLoop_Text_Critique"/>
    </int2:textHash>
    <int2:textHash int2:hashCode="WUdyfOqdxTDbn+" int2:id="ztMB8J5t">
      <int2:state int2:value="Rejected" int2:type="AugLoop_Text_Critique"/>
    </int2:textHash>
    <int2:textHash int2:hashCode="B4b/OxnY0fR+Se" int2:id="lmrL84Ad">
      <int2:state int2:value="Rejected" int2:type="AugLoop_Text_Critique"/>
    </int2:textHash>
    <int2:textHash int2:hashCode="4eDk5DSkalSZOW" int2:id="CNwHqK1K">
      <int2:state int2:value="Rejected" int2:type="AugLoop_Text_Critique"/>
    </int2:textHash>
    <int2:textHash int2:hashCode="gD0NHrr6BQHmXZ" int2:id="em5VgQe4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08F"/>
    <w:multiLevelType w:val="multilevel"/>
    <w:tmpl w:val="BCA6B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F32252"/>
    <w:multiLevelType w:val="hybridMultilevel"/>
    <w:tmpl w:val="A17481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08451558">
    <w:abstractNumId w:val="0"/>
  </w:num>
  <w:num w:numId="2" w16cid:durableId="143551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25"/>
    <w:rsid w:val="00010AEE"/>
    <w:rsid w:val="00075793"/>
    <w:rsid w:val="00090E69"/>
    <w:rsid w:val="000D3A7B"/>
    <w:rsid w:val="000D4919"/>
    <w:rsid w:val="000E20D5"/>
    <w:rsid w:val="000E5BD1"/>
    <w:rsid w:val="00150839"/>
    <w:rsid w:val="001628BA"/>
    <w:rsid w:val="00165F33"/>
    <w:rsid w:val="00166EC2"/>
    <w:rsid w:val="001803BF"/>
    <w:rsid w:val="00181F0B"/>
    <w:rsid w:val="00186015"/>
    <w:rsid w:val="001B24B0"/>
    <w:rsid w:val="001E2EC1"/>
    <w:rsid w:val="001E31E6"/>
    <w:rsid w:val="00212807"/>
    <w:rsid w:val="00212B20"/>
    <w:rsid w:val="00230126"/>
    <w:rsid w:val="00236E34"/>
    <w:rsid w:val="002B6651"/>
    <w:rsid w:val="003265DA"/>
    <w:rsid w:val="003B000E"/>
    <w:rsid w:val="003B100F"/>
    <w:rsid w:val="003B10DE"/>
    <w:rsid w:val="003B54CA"/>
    <w:rsid w:val="003B5B25"/>
    <w:rsid w:val="003F6C70"/>
    <w:rsid w:val="00404511"/>
    <w:rsid w:val="00437A51"/>
    <w:rsid w:val="00464DDE"/>
    <w:rsid w:val="00465DF1"/>
    <w:rsid w:val="004E2316"/>
    <w:rsid w:val="00520512"/>
    <w:rsid w:val="0053546B"/>
    <w:rsid w:val="00547A9A"/>
    <w:rsid w:val="00587343"/>
    <w:rsid w:val="00590063"/>
    <w:rsid w:val="005C68CD"/>
    <w:rsid w:val="005C6A82"/>
    <w:rsid w:val="005F2EF7"/>
    <w:rsid w:val="005F3D3E"/>
    <w:rsid w:val="0060067E"/>
    <w:rsid w:val="006177EA"/>
    <w:rsid w:val="0066234A"/>
    <w:rsid w:val="00673985"/>
    <w:rsid w:val="00680D27"/>
    <w:rsid w:val="006812F7"/>
    <w:rsid w:val="006A049F"/>
    <w:rsid w:val="006B5304"/>
    <w:rsid w:val="006C0A1E"/>
    <w:rsid w:val="00701B76"/>
    <w:rsid w:val="00706A83"/>
    <w:rsid w:val="007265BB"/>
    <w:rsid w:val="00737785"/>
    <w:rsid w:val="007B0552"/>
    <w:rsid w:val="007D218A"/>
    <w:rsid w:val="007D3FD0"/>
    <w:rsid w:val="008026CA"/>
    <w:rsid w:val="0082312E"/>
    <w:rsid w:val="00834F50"/>
    <w:rsid w:val="008517FB"/>
    <w:rsid w:val="00864D66"/>
    <w:rsid w:val="00867C7A"/>
    <w:rsid w:val="008719A2"/>
    <w:rsid w:val="008A12FF"/>
    <w:rsid w:val="008A3ED8"/>
    <w:rsid w:val="008B29C4"/>
    <w:rsid w:val="008B2F42"/>
    <w:rsid w:val="008E663A"/>
    <w:rsid w:val="008E72BC"/>
    <w:rsid w:val="009068FD"/>
    <w:rsid w:val="009433EA"/>
    <w:rsid w:val="0095139F"/>
    <w:rsid w:val="00955B1E"/>
    <w:rsid w:val="009A0D72"/>
    <w:rsid w:val="009D6ED3"/>
    <w:rsid w:val="00A3543D"/>
    <w:rsid w:val="00A35FED"/>
    <w:rsid w:val="00A47134"/>
    <w:rsid w:val="00A52F62"/>
    <w:rsid w:val="00A648F0"/>
    <w:rsid w:val="00A66590"/>
    <w:rsid w:val="00A831A3"/>
    <w:rsid w:val="00A96361"/>
    <w:rsid w:val="00A97DAD"/>
    <w:rsid w:val="00AB6266"/>
    <w:rsid w:val="00B016DD"/>
    <w:rsid w:val="00B10C4F"/>
    <w:rsid w:val="00B16E98"/>
    <w:rsid w:val="00B2153B"/>
    <w:rsid w:val="00B33310"/>
    <w:rsid w:val="00B46332"/>
    <w:rsid w:val="00B551D6"/>
    <w:rsid w:val="00B63643"/>
    <w:rsid w:val="00B84222"/>
    <w:rsid w:val="00BD7A7A"/>
    <w:rsid w:val="00BE1308"/>
    <w:rsid w:val="00BF2973"/>
    <w:rsid w:val="00C32D74"/>
    <w:rsid w:val="00C45B0A"/>
    <w:rsid w:val="00C77E20"/>
    <w:rsid w:val="00CC65CC"/>
    <w:rsid w:val="00D11C2F"/>
    <w:rsid w:val="00D13116"/>
    <w:rsid w:val="00D15061"/>
    <w:rsid w:val="00D236D6"/>
    <w:rsid w:val="00D36EB5"/>
    <w:rsid w:val="00D41232"/>
    <w:rsid w:val="00D43B7A"/>
    <w:rsid w:val="00D87F6C"/>
    <w:rsid w:val="00D92B2A"/>
    <w:rsid w:val="00DA3280"/>
    <w:rsid w:val="00DB4910"/>
    <w:rsid w:val="00DF228B"/>
    <w:rsid w:val="00E0106A"/>
    <w:rsid w:val="00E15DCD"/>
    <w:rsid w:val="00E26613"/>
    <w:rsid w:val="00E3725E"/>
    <w:rsid w:val="00E41D97"/>
    <w:rsid w:val="00E462A6"/>
    <w:rsid w:val="00E74700"/>
    <w:rsid w:val="00E75CD6"/>
    <w:rsid w:val="00EA7B5C"/>
    <w:rsid w:val="00EB4507"/>
    <w:rsid w:val="00EC2866"/>
    <w:rsid w:val="00EF7071"/>
    <w:rsid w:val="00F25A55"/>
    <w:rsid w:val="00F34BD2"/>
    <w:rsid w:val="00F36B73"/>
    <w:rsid w:val="00F403E6"/>
    <w:rsid w:val="00F42DAA"/>
    <w:rsid w:val="00F42F14"/>
    <w:rsid w:val="00F622B2"/>
    <w:rsid w:val="00F915F7"/>
    <w:rsid w:val="00FA4839"/>
    <w:rsid w:val="00FA495D"/>
    <w:rsid w:val="5544C684"/>
    <w:rsid w:val="62EFD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A52ED"/>
  <w15:docId w15:val="{C22B8AD8-2343-40A5-96B2-1924E37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D4919"/>
    <w:pPr>
      <w:ind w:left="720"/>
      <w:contextualSpacing/>
    </w:p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1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16"/>
  </w:style>
  <w:style w:type="paragraph" w:styleId="Footer">
    <w:name w:val="footer"/>
    <w:basedOn w:val="Normal"/>
    <w:link w:val="FooterChar"/>
    <w:uiPriority w:val="99"/>
    <w:unhideWhenUsed/>
    <w:rsid w:val="00D131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16"/>
  </w:style>
  <w:style w:type="character" w:styleId="Strong">
    <w:name w:val="Strong"/>
    <w:basedOn w:val="DefaultParagraphFont"/>
    <w:uiPriority w:val="22"/>
    <w:qFormat/>
    <w:rsid w:val="00404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4045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screenireland.ie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bMED4Xnh1v9PgiRciz1f4nOfg==">AMUW2mUNWWhiQcEV832W1vOfAO13XSIbDngYcclDDYL6aCSqeWVmmCE9bLYhuq3nVa+m3oosxsch/92MbzpNt9WTL0BaMSR3Qj0KiN22p2q4V5tfMxI/BeYsit1iuLJ9kBJfPZxrR4Bv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Fraser</dc:creator>
  <cp:lastModifiedBy>Callie Hardy</cp:lastModifiedBy>
  <cp:revision>44</cp:revision>
  <dcterms:created xsi:type="dcterms:W3CDTF">2023-10-18T14:36:00Z</dcterms:created>
  <dcterms:modified xsi:type="dcterms:W3CDTF">2023-10-18T14:55:00Z</dcterms:modified>
</cp:coreProperties>
</file>