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7A52EE" w14:textId="3CC3BE97" w:rsidR="003B5B25" w:rsidRDefault="00673985">
      <w:pPr>
        <w:rPr>
          <w:sz w:val="32"/>
          <w:szCs w:val="32"/>
        </w:rPr>
      </w:pPr>
      <w:r>
        <w:rPr>
          <w:sz w:val="32"/>
          <w:szCs w:val="32"/>
        </w:rPr>
        <w:t>Marketing Assets</w:t>
      </w:r>
      <w:r w:rsidR="00547A9A">
        <w:rPr>
          <w:sz w:val="32"/>
          <w:szCs w:val="32"/>
        </w:rPr>
        <w:t xml:space="preserve"> Support</w:t>
      </w:r>
      <w:r w:rsidR="00DA3280" w:rsidRPr="00DA3280">
        <w:rPr>
          <w:sz w:val="32"/>
          <w:szCs w:val="32"/>
        </w:rPr>
        <w:t xml:space="preserve"> Fund</w:t>
      </w:r>
    </w:p>
    <w:p w14:paraId="3DFBD4F0" w14:textId="77777777" w:rsidR="00DA3280" w:rsidRDefault="00DA3280"/>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249"/>
        <w:gridCol w:w="1236"/>
      </w:tblGrid>
      <w:tr w:rsidR="003B5B25" w14:paraId="417A52F0" w14:textId="77777777">
        <w:trPr>
          <w:trHeight w:val="508"/>
        </w:trPr>
        <w:tc>
          <w:tcPr>
            <w:tcW w:w="10440" w:type="dxa"/>
            <w:gridSpan w:val="3"/>
            <w:tcBorders>
              <w:bottom w:val="nil"/>
            </w:tcBorders>
            <w:shd w:val="clear" w:color="auto" w:fill="000000"/>
            <w:tcMar>
              <w:top w:w="144" w:type="dxa"/>
              <w:left w:w="144" w:type="dxa"/>
              <w:bottom w:w="144" w:type="dxa"/>
              <w:right w:w="144" w:type="dxa"/>
            </w:tcMar>
            <w:vAlign w:val="center"/>
          </w:tcPr>
          <w:p w14:paraId="417A52EF" w14:textId="3A622BF1" w:rsidR="003B5B25" w:rsidRDefault="00D13116">
            <w:pPr>
              <w:widowControl w:val="0"/>
              <w:pBdr>
                <w:top w:val="nil"/>
                <w:left w:val="nil"/>
                <w:bottom w:val="nil"/>
                <w:right w:val="nil"/>
                <w:between w:val="nil"/>
              </w:pBdr>
              <w:spacing w:line="240" w:lineRule="auto"/>
              <w:rPr>
                <w:color w:val="FAFAFA"/>
                <w:sz w:val="26"/>
                <w:szCs w:val="26"/>
              </w:rPr>
            </w:pPr>
            <w:r>
              <w:rPr>
                <w:color w:val="FAFAFA"/>
                <w:sz w:val="26"/>
                <w:szCs w:val="26"/>
              </w:rPr>
              <w:t xml:space="preserve">1. </w:t>
            </w:r>
            <w:r w:rsidR="00DA3280" w:rsidRPr="00DA3280">
              <w:rPr>
                <w:color w:val="FAFAFA"/>
                <w:sz w:val="26"/>
                <w:szCs w:val="26"/>
              </w:rPr>
              <w:t>Project Information</w:t>
            </w:r>
          </w:p>
        </w:tc>
      </w:tr>
      <w:tr w:rsidR="003B5B25" w14:paraId="417A52F3" w14:textId="77777777">
        <w:tc>
          <w:tcPr>
            <w:tcW w:w="2955" w:type="dxa"/>
            <w:tcBorders>
              <w:top w:val="nil"/>
              <w:left w:val="single" w:sz="4" w:space="0" w:color="EFEFEF"/>
              <w:bottom w:val="nil"/>
              <w:right w:val="nil"/>
            </w:tcBorders>
            <w:shd w:val="clear" w:color="auto" w:fill="auto"/>
            <w:tcMar>
              <w:top w:w="165" w:type="dxa"/>
              <w:left w:w="165" w:type="dxa"/>
              <w:bottom w:w="165" w:type="dxa"/>
              <w:right w:w="165" w:type="dxa"/>
            </w:tcMar>
            <w:vAlign w:val="center"/>
          </w:tcPr>
          <w:p w14:paraId="417A52F1" w14:textId="782A61B4" w:rsidR="00F42F14" w:rsidRDefault="00E3725E">
            <w:pPr>
              <w:widowControl w:val="0"/>
              <w:pBdr>
                <w:top w:val="nil"/>
                <w:left w:val="nil"/>
                <w:bottom w:val="nil"/>
                <w:right w:val="nil"/>
                <w:between w:val="nil"/>
              </w:pBdr>
              <w:spacing w:line="240" w:lineRule="auto"/>
              <w:rPr>
                <w:b/>
              </w:rPr>
            </w:pPr>
            <w:r>
              <w:rPr>
                <w:b/>
              </w:rPr>
              <w:t>Organisation</w:t>
            </w:r>
            <w:r w:rsidR="00D13116">
              <w:rPr>
                <w:b/>
              </w:rPr>
              <w:t xml:space="preserve"> Details</w:t>
            </w:r>
          </w:p>
        </w:tc>
        <w:tc>
          <w:tcPr>
            <w:tcW w:w="7485" w:type="dxa"/>
            <w:gridSpan w:val="2"/>
            <w:tcBorders>
              <w:top w:val="nil"/>
              <w:left w:val="nil"/>
              <w:bottom w:val="nil"/>
              <w:right w:val="single" w:sz="4" w:space="0" w:color="EFEFEF"/>
            </w:tcBorders>
            <w:shd w:val="clear" w:color="auto" w:fill="auto"/>
            <w:tcMar>
              <w:top w:w="165" w:type="dxa"/>
              <w:left w:w="165" w:type="dxa"/>
              <w:bottom w:w="165" w:type="dxa"/>
              <w:right w:w="165" w:type="dxa"/>
            </w:tcMar>
            <w:vAlign w:val="center"/>
          </w:tcPr>
          <w:p w14:paraId="417A52F2" w14:textId="77777777" w:rsidR="003B5B25" w:rsidRDefault="003B5B25">
            <w:pPr>
              <w:widowControl w:val="0"/>
              <w:pBdr>
                <w:top w:val="nil"/>
                <w:left w:val="nil"/>
                <w:bottom w:val="nil"/>
                <w:right w:val="nil"/>
                <w:between w:val="nil"/>
              </w:pBdr>
              <w:spacing w:line="240" w:lineRule="auto"/>
            </w:pPr>
          </w:p>
        </w:tc>
      </w:tr>
      <w:tr w:rsidR="003B5B25" w14:paraId="417A52F6" w14:textId="77777777">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4" w14:textId="5E2AFA52" w:rsidR="00F42F14" w:rsidRDefault="00075793">
            <w:pPr>
              <w:widowControl w:val="0"/>
              <w:pBdr>
                <w:top w:val="nil"/>
                <w:left w:val="nil"/>
                <w:bottom w:val="nil"/>
                <w:right w:val="nil"/>
                <w:between w:val="nil"/>
              </w:pBdr>
              <w:spacing w:line="240" w:lineRule="auto"/>
              <w:rPr>
                <w:color w:val="666666"/>
              </w:rPr>
            </w:pPr>
            <w:r>
              <w:rPr>
                <w:color w:val="666666"/>
              </w:rPr>
              <w:t>Name of Organisation:</w:t>
            </w:r>
          </w:p>
        </w:tc>
        <w:tc>
          <w:tcPr>
            <w:tcW w:w="7485"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5" w14:textId="1E24CADE" w:rsidR="00F42F14" w:rsidRDefault="00D1311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2F9"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7" w14:textId="7F20737D" w:rsidR="000E5BD1" w:rsidRDefault="00465DF1">
            <w:pPr>
              <w:widowControl w:val="0"/>
              <w:pBdr>
                <w:top w:val="nil"/>
                <w:left w:val="nil"/>
                <w:bottom w:val="nil"/>
                <w:right w:val="nil"/>
                <w:between w:val="nil"/>
              </w:pBdr>
              <w:spacing w:line="240" w:lineRule="auto"/>
              <w:rPr>
                <w:color w:val="666666"/>
              </w:rPr>
            </w:pPr>
            <w:r>
              <w:rPr>
                <w:color w:val="666666"/>
              </w:rPr>
              <w:t xml:space="preserve">Which Screen Ireland </w:t>
            </w:r>
            <w:r w:rsidR="0060067E">
              <w:rPr>
                <w:color w:val="666666"/>
              </w:rPr>
              <w:t>Executive is aware that you are making this application?</w:t>
            </w:r>
            <w:r w:rsidR="000E5BD1">
              <w:rPr>
                <w:color w:val="7030A0"/>
              </w:rPr>
              <w:t xml:space="preserve"> </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8" w14:textId="2D948FE9" w:rsidR="003B5B25" w:rsidRDefault="00F42F14" w:rsidP="00F42F14">
            <w:pPr>
              <w:widowControl w:val="0"/>
              <w:pBdr>
                <w:top w:val="nil"/>
                <w:left w:val="nil"/>
                <w:bottom w:val="nil"/>
                <w:right w:val="nil"/>
                <w:between w:val="nil"/>
              </w:pBdr>
              <w:spacing w:line="240" w:lineRule="auto"/>
              <w:rPr>
                <w:color w:val="666666"/>
              </w:rPr>
            </w:pPr>
            <w:r>
              <w:rPr>
                <w:color w:val="666666"/>
              </w:rPr>
              <w:t>Type your answer here</w:t>
            </w:r>
          </w:p>
        </w:tc>
      </w:tr>
      <w:tr w:rsidR="003B100F" w14:paraId="06C03684" w14:textId="77777777" w:rsidTr="003B100F">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BB73641" w14:textId="247E7AA0" w:rsidR="003B100F" w:rsidRDefault="003B100F">
            <w:pPr>
              <w:widowControl w:val="0"/>
              <w:pBdr>
                <w:top w:val="nil"/>
                <w:left w:val="nil"/>
                <w:bottom w:val="nil"/>
                <w:right w:val="nil"/>
                <w:between w:val="nil"/>
              </w:pBdr>
              <w:spacing w:line="240" w:lineRule="auto"/>
              <w:rPr>
                <w:color w:val="666666"/>
              </w:rPr>
            </w:pPr>
            <w:r>
              <w:rPr>
                <w:color w:val="666666"/>
              </w:rPr>
              <w:t>Project type:</w:t>
            </w: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6A11D5E" w14:textId="6F855615" w:rsidR="003B100F" w:rsidRDefault="003B100F" w:rsidP="00F42F14">
            <w:pPr>
              <w:widowControl w:val="0"/>
              <w:pBdr>
                <w:top w:val="nil"/>
                <w:left w:val="nil"/>
                <w:bottom w:val="nil"/>
                <w:right w:val="nil"/>
                <w:between w:val="nil"/>
              </w:pBdr>
              <w:spacing w:line="240" w:lineRule="auto"/>
              <w:rPr>
                <w:color w:val="666666"/>
              </w:rPr>
            </w:pPr>
            <w:r>
              <w:rPr>
                <w:color w:val="666666"/>
              </w:rPr>
              <w:t>Feature film (budget &lt; €2million)</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0EA90F64" w14:textId="22EC846D" w:rsidR="003B100F" w:rsidRDefault="003B100F" w:rsidP="00F42F14">
            <w:pPr>
              <w:widowControl w:val="0"/>
              <w:pBdr>
                <w:top w:val="nil"/>
                <w:left w:val="nil"/>
                <w:bottom w:val="nil"/>
                <w:right w:val="nil"/>
                <w:between w:val="nil"/>
              </w:pBdr>
              <w:spacing w:line="240" w:lineRule="auto"/>
              <w:rPr>
                <w:color w:val="666666"/>
              </w:rPr>
            </w:pPr>
          </w:p>
        </w:tc>
      </w:tr>
      <w:tr w:rsidR="003B100F" w14:paraId="4092D7EC" w14:textId="77777777" w:rsidTr="003B100F">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7A83DAD2" w14:textId="1448F50F" w:rsidR="003B100F" w:rsidRDefault="00B33310">
            <w:pPr>
              <w:widowControl w:val="0"/>
              <w:pBdr>
                <w:top w:val="nil"/>
                <w:left w:val="nil"/>
                <w:bottom w:val="nil"/>
                <w:right w:val="nil"/>
                <w:between w:val="nil"/>
              </w:pBdr>
              <w:spacing w:line="240" w:lineRule="auto"/>
              <w:rPr>
                <w:color w:val="666666"/>
              </w:rPr>
            </w:pPr>
            <w:r>
              <w:rPr>
                <w:color w:val="666666"/>
              </w:rPr>
              <w:t>(choose one)</w:t>
            </w: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E356600" w14:textId="77777777" w:rsidR="003B100F" w:rsidRDefault="003B100F" w:rsidP="00F42F14">
            <w:pPr>
              <w:widowControl w:val="0"/>
              <w:pBdr>
                <w:top w:val="nil"/>
                <w:left w:val="nil"/>
                <w:bottom w:val="nil"/>
                <w:right w:val="nil"/>
                <w:between w:val="nil"/>
              </w:pBdr>
              <w:spacing w:line="240" w:lineRule="auto"/>
              <w:rPr>
                <w:color w:val="666666"/>
              </w:rPr>
            </w:pPr>
            <w:r>
              <w:rPr>
                <w:color w:val="666666"/>
              </w:rPr>
              <w:t>Feature film (budget &gt; €2million)</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2F6E9690" w14:textId="4006C160" w:rsidR="003B100F" w:rsidRDefault="003B100F" w:rsidP="00F42F14">
            <w:pPr>
              <w:widowControl w:val="0"/>
              <w:pBdr>
                <w:top w:val="nil"/>
                <w:left w:val="nil"/>
                <w:bottom w:val="nil"/>
                <w:right w:val="nil"/>
                <w:between w:val="nil"/>
              </w:pBdr>
              <w:spacing w:line="240" w:lineRule="auto"/>
              <w:rPr>
                <w:color w:val="666666"/>
              </w:rPr>
            </w:pPr>
          </w:p>
        </w:tc>
      </w:tr>
      <w:tr w:rsidR="00E74700" w14:paraId="76301FA9" w14:textId="77777777" w:rsidTr="00E74700">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91ED039" w14:textId="77777777" w:rsidR="00E74700" w:rsidRDefault="00E74700">
            <w:pPr>
              <w:widowControl w:val="0"/>
              <w:pBdr>
                <w:top w:val="nil"/>
                <w:left w:val="nil"/>
                <w:bottom w:val="nil"/>
                <w:right w:val="nil"/>
                <w:between w:val="nil"/>
              </w:pBdr>
              <w:spacing w:line="240" w:lineRule="auto"/>
              <w:rPr>
                <w:color w:val="666666"/>
              </w:rPr>
            </w:pP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92373B5" w14:textId="77777777" w:rsidR="00E74700" w:rsidRDefault="00E74700" w:rsidP="00F42F14">
            <w:pPr>
              <w:widowControl w:val="0"/>
              <w:pBdr>
                <w:top w:val="nil"/>
                <w:left w:val="nil"/>
                <w:bottom w:val="nil"/>
                <w:right w:val="nil"/>
                <w:between w:val="nil"/>
              </w:pBdr>
              <w:spacing w:line="240" w:lineRule="auto"/>
              <w:rPr>
                <w:color w:val="666666"/>
              </w:rPr>
            </w:pPr>
            <w:r>
              <w:rPr>
                <w:color w:val="666666"/>
              </w:rPr>
              <w:t>TV Drama</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3E26EBC8" w14:textId="3A8A5D20" w:rsidR="00E74700" w:rsidRDefault="00E74700" w:rsidP="00F42F14">
            <w:pPr>
              <w:widowControl w:val="0"/>
              <w:pBdr>
                <w:top w:val="nil"/>
                <w:left w:val="nil"/>
                <w:bottom w:val="nil"/>
                <w:right w:val="nil"/>
                <w:between w:val="nil"/>
              </w:pBdr>
              <w:spacing w:line="240" w:lineRule="auto"/>
              <w:rPr>
                <w:color w:val="666666"/>
              </w:rPr>
            </w:pPr>
          </w:p>
        </w:tc>
      </w:tr>
      <w:tr w:rsidR="00E74700" w14:paraId="4C3DC7DD" w14:textId="77777777" w:rsidTr="00E74700">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039F50B" w14:textId="77777777" w:rsidR="00E74700" w:rsidRDefault="00E74700">
            <w:pPr>
              <w:widowControl w:val="0"/>
              <w:pBdr>
                <w:top w:val="nil"/>
                <w:left w:val="nil"/>
                <w:bottom w:val="nil"/>
                <w:right w:val="nil"/>
                <w:between w:val="nil"/>
              </w:pBdr>
              <w:spacing w:line="240" w:lineRule="auto"/>
              <w:rPr>
                <w:color w:val="666666"/>
              </w:rPr>
            </w:pP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A7A7AB1" w14:textId="26555435" w:rsidR="00E74700" w:rsidRDefault="00C32D74" w:rsidP="00F42F14">
            <w:pPr>
              <w:widowControl w:val="0"/>
              <w:pBdr>
                <w:top w:val="nil"/>
                <w:left w:val="nil"/>
                <w:bottom w:val="nil"/>
                <w:right w:val="nil"/>
                <w:between w:val="nil"/>
              </w:pBdr>
              <w:spacing w:line="240" w:lineRule="auto"/>
              <w:rPr>
                <w:color w:val="666666"/>
              </w:rPr>
            </w:pPr>
            <w:r>
              <w:rPr>
                <w:color w:val="666666"/>
              </w:rPr>
              <w:t xml:space="preserve">Animation </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27C1AE05" w14:textId="77777777" w:rsidR="00E74700" w:rsidRDefault="00E74700" w:rsidP="00F42F14">
            <w:pPr>
              <w:widowControl w:val="0"/>
              <w:pBdr>
                <w:top w:val="nil"/>
                <w:left w:val="nil"/>
                <w:bottom w:val="nil"/>
                <w:right w:val="nil"/>
                <w:between w:val="nil"/>
              </w:pBdr>
              <w:spacing w:line="240" w:lineRule="auto"/>
              <w:rPr>
                <w:color w:val="666666"/>
              </w:rPr>
            </w:pPr>
          </w:p>
        </w:tc>
      </w:tr>
      <w:tr w:rsidR="00C32D74" w14:paraId="395FD22C" w14:textId="77777777" w:rsidTr="00E74700">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CF958D2" w14:textId="77777777" w:rsidR="00C32D74" w:rsidRDefault="00C32D74">
            <w:pPr>
              <w:widowControl w:val="0"/>
              <w:pBdr>
                <w:top w:val="nil"/>
                <w:left w:val="nil"/>
                <w:bottom w:val="nil"/>
                <w:right w:val="nil"/>
                <w:between w:val="nil"/>
              </w:pBdr>
              <w:spacing w:line="240" w:lineRule="auto"/>
              <w:rPr>
                <w:color w:val="666666"/>
              </w:rPr>
            </w:pP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4D14303" w14:textId="10216A70" w:rsidR="00C32D74" w:rsidRDefault="00C32D74" w:rsidP="00F42F14">
            <w:pPr>
              <w:widowControl w:val="0"/>
              <w:pBdr>
                <w:top w:val="nil"/>
                <w:left w:val="nil"/>
                <w:bottom w:val="nil"/>
                <w:right w:val="nil"/>
                <w:between w:val="nil"/>
              </w:pBdr>
              <w:spacing w:line="240" w:lineRule="auto"/>
              <w:rPr>
                <w:color w:val="666666"/>
              </w:rPr>
            </w:pPr>
            <w:r>
              <w:rPr>
                <w:color w:val="666666"/>
              </w:rPr>
              <w:t>Documentary</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3B0491F2" w14:textId="77777777" w:rsidR="00C32D74" w:rsidRDefault="00C32D74" w:rsidP="00F42F14">
            <w:pPr>
              <w:widowControl w:val="0"/>
              <w:pBdr>
                <w:top w:val="nil"/>
                <w:left w:val="nil"/>
                <w:bottom w:val="nil"/>
                <w:right w:val="nil"/>
                <w:between w:val="nil"/>
              </w:pBdr>
              <w:spacing w:line="240" w:lineRule="auto"/>
              <w:rPr>
                <w:color w:val="666666"/>
              </w:rPr>
            </w:pPr>
          </w:p>
        </w:tc>
      </w:tr>
      <w:tr w:rsidR="00D41232" w14:paraId="65CE293A" w14:textId="77777777">
        <w:trPr>
          <w:gridAfter w:val="2"/>
          <w:wAfter w:w="7485"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479BF92" w14:textId="04A14F30" w:rsidR="00D41232" w:rsidRPr="00FA4839" w:rsidRDefault="00D41232">
            <w:pPr>
              <w:widowControl w:val="0"/>
              <w:pBdr>
                <w:top w:val="nil"/>
                <w:left w:val="nil"/>
                <w:bottom w:val="nil"/>
                <w:right w:val="nil"/>
                <w:between w:val="nil"/>
              </w:pBdr>
              <w:spacing w:line="240" w:lineRule="auto"/>
              <w:rPr>
                <w:b/>
                <w:bCs/>
                <w:color w:val="666666"/>
              </w:rPr>
            </w:pPr>
            <w:r w:rsidRPr="00FA4839">
              <w:rPr>
                <w:b/>
                <w:bCs/>
              </w:rPr>
              <w:t>Budgetary</w:t>
            </w:r>
            <w:r w:rsidR="00FA4839" w:rsidRPr="00FA4839">
              <w:rPr>
                <w:b/>
                <w:bCs/>
              </w:rPr>
              <w:t xml:space="preserve"> Information</w:t>
            </w:r>
          </w:p>
        </w:tc>
      </w:tr>
      <w:tr w:rsidR="003B5B25" w14:paraId="417A52FF"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D" w14:textId="6A2EF026" w:rsidR="000E5BD1" w:rsidRDefault="00FA4839">
            <w:pPr>
              <w:widowControl w:val="0"/>
              <w:pBdr>
                <w:top w:val="nil"/>
                <w:left w:val="nil"/>
                <w:bottom w:val="nil"/>
                <w:right w:val="nil"/>
                <w:between w:val="nil"/>
              </w:pBdr>
              <w:spacing w:line="240" w:lineRule="auto"/>
              <w:rPr>
                <w:color w:val="666666"/>
              </w:rPr>
            </w:pPr>
            <w:r>
              <w:rPr>
                <w:color w:val="666666"/>
              </w:rPr>
              <w:t>Amount of Funding Requested:</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E" w14:textId="155D8382" w:rsidR="003B5B25" w:rsidRDefault="000D4919">
            <w:pPr>
              <w:widowControl w:val="0"/>
              <w:pBdr>
                <w:top w:val="nil"/>
                <w:left w:val="nil"/>
                <w:bottom w:val="nil"/>
                <w:right w:val="nil"/>
                <w:between w:val="nil"/>
              </w:pBdr>
              <w:spacing w:line="240" w:lineRule="auto"/>
              <w:rPr>
                <w:color w:val="666666"/>
              </w:rPr>
            </w:pPr>
            <w:r>
              <w:rPr>
                <w:color w:val="666666"/>
              </w:rPr>
              <w:t>€</w:t>
            </w:r>
          </w:p>
        </w:tc>
      </w:tr>
      <w:tr w:rsidR="003B5B25" w14:paraId="417A5302"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00" w14:textId="78F02960" w:rsidR="000E5BD1" w:rsidRDefault="000D4919">
            <w:pPr>
              <w:widowControl w:val="0"/>
              <w:pBdr>
                <w:top w:val="nil"/>
                <w:left w:val="nil"/>
                <w:bottom w:val="nil"/>
                <w:right w:val="nil"/>
                <w:between w:val="nil"/>
              </w:pBdr>
              <w:spacing w:line="240" w:lineRule="auto"/>
              <w:rPr>
                <w:color w:val="666666"/>
              </w:rPr>
            </w:pPr>
            <w:r>
              <w:rPr>
                <w:color w:val="666666"/>
              </w:rPr>
              <w:t xml:space="preserve">Total Budget of Organisation / </w:t>
            </w:r>
            <w:r w:rsidR="009433EA">
              <w:rPr>
                <w:color w:val="666666"/>
              </w:rPr>
              <w:t>Publicity:</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01" w14:textId="30704262" w:rsidR="003B5B25" w:rsidRDefault="009433EA">
            <w:pPr>
              <w:widowControl w:val="0"/>
              <w:pBdr>
                <w:top w:val="nil"/>
                <w:left w:val="nil"/>
                <w:bottom w:val="nil"/>
                <w:right w:val="nil"/>
                <w:between w:val="nil"/>
              </w:pBdr>
              <w:spacing w:line="240" w:lineRule="auto"/>
              <w:rPr>
                <w:color w:val="666666"/>
              </w:rPr>
            </w:pPr>
            <w:r>
              <w:rPr>
                <w:color w:val="666666"/>
              </w:rPr>
              <w:t>€</w:t>
            </w:r>
          </w:p>
        </w:tc>
      </w:tr>
    </w:tbl>
    <w:p w14:paraId="417A5306" w14:textId="2CA52D07" w:rsidR="003B5B25" w:rsidRDefault="00D13116">
      <w:r>
        <w:br w:type="page"/>
      </w:r>
    </w:p>
    <w:p w14:paraId="70A5452D" w14:textId="77777777" w:rsidR="00B2153B" w:rsidRDefault="00B2153B" w:rsidP="00B2153B"/>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B2153B" w14:paraId="4C8A302F" w14:textId="77777777" w:rsidTr="00AA3D5D">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0F5BB70D" w14:textId="0BC0F313" w:rsidR="00B2153B" w:rsidRDefault="00B2153B" w:rsidP="00AA3D5D">
            <w:pPr>
              <w:widowControl w:val="0"/>
              <w:pBdr>
                <w:top w:val="nil"/>
                <w:left w:val="nil"/>
                <w:bottom w:val="nil"/>
                <w:right w:val="nil"/>
                <w:between w:val="nil"/>
              </w:pBdr>
              <w:spacing w:line="240" w:lineRule="auto"/>
              <w:rPr>
                <w:color w:val="FAFAFA"/>
                <w:sz w:val="26"/>
                <w:szCs w:val="26"/>
              </w:rPr>
            </w:pPr>
            <w:r>
              <w:rPr>
                <w:color w:val="FAFAFA"/>
                <w:sz w:val="26"/>
                <w:szCs w:val="26"/>
              </w:rPr>
              <w:t>2. Applica</w:t>
            </w:r>
            <w:r w:rsidR="008B29C4">
              <w:rPr>
                <w:color w:val="FAFAFA"/>
                <w:sz w:val="26"/>
                <w:szCs w:val="26"/>
              </w:rPr>
              <w:t>nt’s Contact Information</w:t>
            </w:r>
          </w:p>
        </w:tc>
      </w:tr>
      <w:tr w:rsidR="00B2153B" w14:paraId="6F4B2551" w14:textId="77777777" w:rsidTr="00AA3D5D">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6001001" w14:textId="65CEFF7E" w:rsidR="00B2153B" w:rsidRDefault="00B2153B" w:rsidP="00AA3D5D">
            <w:pPr>
              <w:widowControl w:val="0"/>
              <w:pBdr>
                <w:top w:val="nil"/>
                <w:left w:val="nil"/>
                <w:bottom w:val="nil"/>
                <w:right w:val="nil"/>
                <w:between w:val="nil"/>
              </w:pBdr>
              <w:spacing w:line="240" w:lineRule="auto"/>
              <w:rPr>
                <w:color w:val="666666"/>
              </w:rPr>
            </w:pPr>
            <w:r>
              <w:rPr>
                <w:color w:val="666666"/>
              </w:rPr>
              <w:t xml:space="preserve">Name of </w:t>
            </w:r>
            <w:r w:rsidR="00B63643">
              <w:rPr>
                <w:color w:val="666666"/>
              </w:rPr>
              <w:t>Applicant:</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B72D466" w14:textId="77777777" w:rsidR="00B2153B" w:rsidRDefault="00B2153B" w:rsidP="00AA3D5D">
            <w:pPr>
              <w:widowControl w:val="0"/>
              <w:pBdr>
                <w:top w:val="nil"/>
                <w:left w:val="nil"/>
                <w:bottom w:val="nil"/>
                <w:right w:val="nil"/>
                <w:between w:val="nil"/>
              </w:pBdr>
              <w:spacing w:line="240" w:lineRule="auto"/>
              <w:rPr>
                <w:color w:val="666666"/>
              </w:rPr>
            </w:pPr>
            <w:r>
              <w:rPr>
                <w:color w:val="666666"/>
              </w:rPr>
              <w:t>Type your answer here</w:t>
            </w:r>
          </w:p>
        </w:tc>
      </w:tr>
      <w:tr w:rsidR="00B2153B" w14:paraId="3E8731B0"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0E39395" w14:textId="4AEA99DF" w:rsidR="00B2153B" w:rsidRDefault="00D43B7A" w:rsidP="00AA3D5D">
            <w:pPr>
              <w:widowControl w:val="0"/>
              <w:pBdr>
                <w:top w:val="nil"/>
                <w:left w:val="nil"/>
                <w:bottom w:val="nil"/>
                <w:right w:val="nil"/>
                <w:between w:val="nil"/>
              </w:pBdr>
              <w:spacing w:line="240" w:lineRule="auto"/>
              <w:rPr>
                <w:color w:val="666666"/>
              </w:rPr>
            </w:pPr>
            <w:r>
              <w:rPr>
                <w:color w:val="666666"/>
              </w:rPr>
              <w:t>Official Company Address</w:t>
            </w:r>
            <w:r>
              <w:rPr>
                <w:color w:val="7030A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5A1780C" w14:textId="77777777" w:rsidR="00B2153B" w:rsidRDefault="00B2153B" w:rsidP="00AA3D5D">
            <w:pPr>
              <w:widowControl w:val="0"/>
              <w:pBdr>
                <w:top w:val="nil"/>
                <w:left w:val="nil"/>
                <w:bottom w:val="nil"/>
                <w:right w:val="nil"/>
                <w:between w:val="nil"/>
              </w:pBdr>
              <w:spacing w:line="240" w:lineRule="auto"/>
              <w:rPr>
                <w:color w:val="666666"/>
              </w:rPr>
            </w:pPr>
            <w:r>
              <w:rPr>
                <w:color w:val="666666"/>
              </w:rPr>
              <w:t>Type your answer here</w:t>
            </w:r>
          </w:p>
        </w:tc>
      </w:tr>
      <w:tr w:rsidR="00D43B7A" w14:paraId="4FDB00E2"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D1794C7" w14:textId="7E4ECE8F" w:rsidR="00D43B7A" w:rsidRDefault="009068FD" w:rsidP="00AA3D5D">
            <w:pPr>
              <w:widowControl w:val="0"/>
              <w:pBdr>
                <w:top w:val="nil"/>
                <w:left w:val="nil"/>
                <w:bottom w:val="nil"/>
                <w:right w:val="nil"/>
                <w:between w:val="nil"/>
              </w:pBdr>
              <w:spacing w:line="240" w:lineRule="auto"/>
              <w:rPr>
                <w:color w:val="666666"/>
              </w:rPr>
            </w:pPr>
            <w:r>
              <w:rPr>
                <w:color w:val="666666"/>
              </w:rPr>
              <w:t>City (Include Postcode)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CB39153" w14:textId="77777777" w:rsidR="00D43B7A" w:rsidRDefault="00D43B7A" w:rsidP="00AA3D5D">
            <w:pPr>
              <w:widowControl w:val="0"/>
              <w:pBdr>
                <w:top w:val="nil"/>
                <w:left w:val="nil"/>
                <w:bottom w:val="nil"/>
                <w:right w:val="nil"/>
                <w:between w:val="nil"/>
              </w:pBdr>
              <w:spacing w:line="240" w:lineRule="auto"/>
              <w:rPr>
                <w:color w:val="666666"/>
              </w:rPr>
            </w:pPr>
          </w:p>
        </w:tc>
      </w:tr>
      <w:tr w:rsidR="00B2153B" w14:paraId="74A33ABC"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F319AEE" w14:textId="45F837B0" w:rsidR="00B2153B" w:rsidRDefault="009068FD" w:rsidP="00AA3D5D">
            <w:pPr>
              <w:widowControl w:val="0"/>
              <w:pBdr>
                <w:top w:val="nil"/>
                <w:left w:val="nil"/>
                <w:bottom w:val="nil"/>
                <w:right w:val="nil"/>
                <w:between w:val="nil"/>
              </w:pBdr>
              <w:spacing w:line="240" w:lineRule="auto"/>
              <w:rPr>
                <w:color w:val="666666"/>
              </w:rPr>
            </w:pPr>
            <w:r>
              <w:rPr>
                <w:color w:val="666666"/>
              </w:rPr>
              <w:t>County:</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D118836" w14:textId="5E7D2C75" w:rsidR="00B2153B" w:rsidRDefault="00B2153B" w:rsidP="00AA3D5D">
            <w:pPr>
              <w:widowControl w:val="0"/>
              <w:pBdr>
                <w:top w:val="nil"/>
                <w:left w:val="nil"/>
                <w:bottom w:val="nil"/>
                <w:right w:val="nil"/>
                <w:between w:val="nil"/>
              </w:pBdr>
              <w:spacing w:line="240" w:lineRule="auto"/>
              <w:rPr>
                <w:color w:val="666666"/>
              </w:rPr>
            </w:pPr>
          </w:p>
        </w:tc>
      </w:tr>
      <w:tr w:rsidR="00B2153B" w14:paraId="2A77EFC1"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5112433" w14:textId="17B8E0D1" w:rsidR="00B2153B" w:rsidRDefault="009068FD" w:rsidP="00AA3D5D">
            <w:pPr>
              <w:widowControl w:val="0"/>
              <w:pBdr>
                <w:top w:val="nil"/>
                <w:left w:val="nil"/>
                <w:bottom w:val="nil"/>
                <w:right w:val="nil"/>
                <w:between w:val="nil"/>
              </w:pBdr>
              <w:spacing w:line="240" w:lineRule="auto"/>
              <w:rPr>
                <w:color w:val="666666"/>
              </w:rPr>
            </w:pPr>
            <w:r>
              <w:rPr>
                <w:color w:val="666666"/>
              </w:rPr>
              <w:t>Country:</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DA69390" w14:textId="3B244398" w:rsidR="00B2153B" w:rsidRDefault="00B2153B" w:rsidP="00AA3D5D">
            <w:pPr>
              <w:widowControl w:val="0"/>
              <w:pBdr>
                <w:top w:val="nil"/>
                <w:left w:val="nil"/>
                <w:bottom w:val="nil"/>
                <w:right w:val="nil"/>
                <w:between w:val="nil"/>
              </w:pBdr>
              <w:spacing w:line="240" w:lineRule="auto"/>
              <w:rPr>
                <w:color w:val="666666"/>
              </w:rPr>
            </w:pPr>
          </w:p>
        </w:tc>
      </w:tr>
      <w:tr w:rsidR="009068FD" w14:paraId="7239284F"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F47A68D" w14:textId="3B7AE102" w:rsidR="009068FD" w:rsidRDefault="00D15061" w:rsidP="00AA3D5D">
            <w:pPr>
              <w:widowControl w:val="0"/>
              <w:pBdr>
                <w:top w:val="nil"/>
                <w:left w:val="nil"/>
                <w:bottom w:val="nil"/>
                <w:right w:val="nil"/>
                <w:between w:val="nil"/>
              </w:pBdr>
              <w:spacing w:line="240" w:lineRule="auto"/>
              <w:rPr>
                <w:color w:val="666666"/>
              </w:rPr>
            </w:pPr>
            <w:r>
              <w:rPr>
                <w:color w:val="666666"/>
              </w:rPr>
              <w:t>Address for Correspondence (</w:t>
            </w:r>
            <w:r w:rsidR="00F25A55">
              <w:rPr>
                <w:color w:val="666666"/>
              </w:rPr>
              <w:t>if different from above):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ACD54C0" w14:textId="77777777" w:rsidR="009068FD" w:rsidRDefault="009068FD" w:rsidP="00AA3D5D">
            <w:pPr>
              <w:widowControl w:val="0"/>
              <w:pBdr>
                <w:top w:val="nil"/>
                <w:left w:val="nil"/>
                <w:bottom w:val="nil"/>
                <w:right w:val="nil"/>
                <w:between w:val="nil"/>
              </w:pBdr>
              <w:spacing w:line="240" w:lineRule="auto"/>
              <w:rPr>
                <w:color w:val="666666"/>
              </w:rPr>
            </w:pPr>
          </w:p>
        </w:tc>
      </w:tr>
      <w:tr w:rsidR="00F25A55" w14:paraId="391732F3"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EF9E882" w14:textId="1AA401F6" w:rsidR="00F25A55" w:rsidRDefault="007265BB" w:rsidP="00AA3D5D">
            <w:pPr>
              <w:widowControl w:val="0"/>
              <w:pBdr>
                <w:top w:val="nil"/>
                <w:left w:val="nil"/>
                <w:bottom w:val="nil"/>
                <w:right w:val="nil"/>
                <w:between w:val="nil"/>
              </w:pBdr>
              <w:spacing w:line="240" w:lineRule="auto"/>
              <w:rPr>
                <w:color w:val="666666"/>
              </w:rPr>
            </w:pPr>
            <w:r>
              <w:rPr>
                <w:color w:val="666666"/>
              </w:rPr>
              <w:t>Company Telephone: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4598384" w14:textId="77777777" w:rsidR="00F25A55" w:rsidRDefault="00F25A55" w:rsidP="00AA3D5D">
            <w:pPr>
              <w:widowControl w:val="0"/>
              <w:pBdr>
                <w:top w:val="nil"/>
                <w:left w:val="nil"/>
                <w:bottom w:val="nil"/>
                <w:right w:val="nil"/>
                <w:between w:val="nil"/>
              </w:pBdr>
              <w:spacing w:line="240" w:lineRule="auto"/>
              <w:rPr>
                <w:color w:val="666666"/>
              </w:rPr>
            </w:pPr>
          </w:p>
        </w:tc>
      </w:tr>
      <w:tr w:rsidR="007265BB" w14:paraId="058A1705"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A79CA70" w14:textId="1C2DA13C" w:rsidR="007265BB" w:rsidRDefault="007265BB" w:rsidP="00AA3D5D">
            <w:pPr>
              <w:widowControl w:val="0"/>
              <w:pBdr>
                <w:top w:val="nil"/>
                <w:left w:val="nil"/>
                <w:bottom w:val="nil"/>
                <w:right w:val="nil"/>
                <w:between w:val="nil"/>
              </w:pBdr>
              <w:spacing w:line="240" w:lineRule="auto"/>
              <w:rPr>
                <w:color w:val="666666"/>
              </w:rPr>
            </w:pPr>
            <w:r>
              <w:rPr>
                <w:color w:val="666666"/>
              </w:rPr>
              <w:t>Company Fax:</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D580A26" w14:textId="77777777" w:rsidR="007265BB" w:rsidRDefault="007265BB" w:rsidP="00AA3D5D">
            <w:pPr>
              <w:widowControl w:val="0"/>
              <w:pBdr>
                <w:top w:val="nil"/>
                <w:left w:val="nil"/>
                <w:bottom w:val="nil"/>
                <w:right w:val="nil"/>
                <w:between w:val="nil"/>
              </w:pBdr>
              <w:spacing w:line="240" w:lineRule="auto"/>
              <w:rPr>
                <w:color w:val="666666"/>
              </w:rPr>
            </w:pPr>
          </w:p>
        </w:tc>
      </w:tr>
      <w:tr w:rsidR="007265BB" w14:paraId="5B5A6D74"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14738679" w14:textId="6CFD16D0" w:rsidR="007265BB" w:rsidRDefault="003B10DE" w:rsidP="00AA3D5D">
            <w:pPr>
              <w:widowControl w:val="0"/>
              <w:pBdr>
                <w:top w:val="nil"/>
                <w:left w:val="nil"/>
                <w:bottom w:val="nil"/>
                <w:right w:val="nil"/>
                <w:between w:val="nil"/>
              </w:pBdr>
              <w:spacing w:line="240" w:lineRule="auto"/>
              <w:rPr>
                <w:color w:val="666666"/>
              </w:rPr>
            </w:pPr>
            <w:r>
              <w:rPr>
                <w:color w:val="666666"/>
              </w:rPr>
              <w:t>Applicant’s Mobile</w:t>
            </w:r>
            <w:r w:rsidR="00C32D74">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EFA8203" w14:textId="77777777" w:rsidR="007265BB" w:rsidRDefault="007265BB" w:rsidP="00AA3D5D">
            <w:pPr>
              <w:widowControl w:val="0"/>
              <w:pBdr>
                <w:top w:val="nil"/>
                <w:left w:val="nil"/>
                <w:bottom w:val="nil"/>
                <w:right w:val="nil"/>
                <w:between w:val="nil"/>
              </w:pBdr>
              <w:spacing w:line="240" w:lineRule="auto"/>
              <w:rPr>
                <w:color w:val="666666"/>
              </w:rPr>
            </w:pPr>
          </w:p>
        </w:tc>
      </w:tr>
      <w:tr w:rsidR="003B10DE" w14:paraId="62163BE6"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1C634264" w14:textId="44611862" w:rsidR="003B10DE" w:rsidRDefault="003B10DE" w:rsidP="00AA3D5D">
            <w:pPr>
              <w:widowControl w:val="0"/>
              <w:pBdr>
                <w:top w:val="nil"/>
                <w:left w:val="nil"/>
                <w:bottom w:val="nil"/>
                <w:right w:val="nil"/>
                <w:between w:val="nil"/>
              </w:pBdr>
              <w:spacing w:line="240" w:lineRule="auto"/>
              <w:rPr>
                <w:color w:val="666666"/>
              </w:rPr>
            </w:pPr>
            <w:r>
              <w:rPr>
                <w:color w:val="666666"/>
              </w:rPr>
              <w:t>Applicant’s Email</w:t>
            </w:r>
            <w:r w:rsidR="00C32D74">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6F6B8A4" w14:textId="77777777" w:rsidR="003B10DE" w:rsidRDefault="003B10DE" w:rsidP="00AA3D5D">
            <w:pPr>
              <w:widowControl w:val="0"/>
              <w:pBdr>
                <w:top w:val="nil"/>
                <w:left w:val="nil"/>
                <w:bottom w:val="nil"/>
                <w:right w:val="nil"/>
                <w:between w:val="nil"/>
              </w:pBdr>
              <w:spacing w:line="240" w:lineRule="auto"/>
              <w:rPr>
                <w:color w:val="666666"/>
              </w:rPr>
            </w:pPr>
          </w:p>
        </w:tc>
      </w:tr>
    </w:tbl>
    <w:p w14:paraId="3F6F5909" w14:textId="77777777" w:rsidR="00EA7B5C" w:rsidRDefault="00B2153B" w:rsidP="00EA7B5C">
      <w:r>
        <w:br w:type="page"/>
      </w:r>
    </w:p>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gridCol w:w="102"/>
      </w:tblGrid>
      <w:tr w:rsidR="00EA7B5C" w14:paraId="75D081A0" w14:textId="77777777" w:rsidTr="00AA3D5D">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DB78E08" w14:textId="5FA07A5F" w:rsidR="00EA7B5C" w:rsidRDefault="00EA7B5C" w:rsidP="00AA3D5D">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3. Screen Ireland Requirements</w:t>
            </w:r>
          </w:p>
        </w:tc>
      </w:tr>
      <w:tr w:rsidR="00EA7B5C" w14:paraId="081027B6" w14:textId="77777777" w:rsidTr="00B016DD">
        <w:trPr>
          <w:gridAfter w:val="1"/>
          <w:wAfter w:w="102" w:type="dxa"/>
        </w:trPr>
        <w:tc>
          <w:tcPr>
            <w:tcW w:w="10338"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0B9842B" w14:textId="10B50BE0" w:rsidR="00EA7B5C" w:rsidRDefault="00230126" w:rsidP="00AA3D5D">
            <w:pPr>
              <w:widowControl w:val="0"/>
              <w:pBdr>
                <w:top w:val="nil"/>
                <w:left w:val="nil"/>
                <w:bottom w:val="nil"/>
                <w:right w:val="nil"/>
                <w:between w:val="nil"/>
              </w:pBdr>
              <w:spacing w:line="240" w:lineRule="auto"/>
              <w:rPr>
                <w:color w:val="666666"/>
              </w:rPr>
            </w:pPr>
            <w:r w:rsidRPr="00230126">
              <w:rPr>
                <w:color w:val="666666"/>
              </w:rPr>
              <w:t>Application form</w:t>
            </w:r>
          </w:p>
        </w:tc>
      </w:tr>
      <w:tr w:rsidR="00230126" w14:paraId="70D558A0"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3495F2F" w14:textId="145F6B9A" w:rsidR="00230126" w:rsidRDefault="00230126" w:rsidP="00AA3D5D">
            <w:pPr>
              <w:widowControl w:val="0"/>
              <w:pBdr>
                <w:top w:val="nil"/>
                <w:left w:val="nil"/>
                <w:bottom w:val="nil"/>
                <w:right w:val="nil"/>
                <w:between w:val="nil"/>
              </w:pBdr>
              <w:spacing w:line="240" w:lineRule="auto"/>
              <w:rPr>
                <w:color w:val="666666"/>
              </w:rPr>
            </w:pPr>
            <w:r w:rsidRPr="00230126">
              <w:rPr>
                <w:color w:val="666666"/>
              </w:rPr>
              <w:t>Shooting Script</w:t>
            </w:r>
          </w:p>
        </w:tc>
      </w:tr>
      <w:tr w:rsidR="00EF7071" w14:paraId="6960854B"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35E07DE" w14:textId="0E643495" w:rsidR="00EF7071" w:rsidRPr="00B016DD" w:rsidRDefault="00EF7071" w:rsidP="00AA3D5D">
            <w:pPr>
              <w:widowControl w:val="0"/>
              <w:pBdr>
                <w:top w:val="nil"/>
                <w:left w:val="nil"/>
                <w:bottom w:val="nil"/>
                <w:right w:val="nil"/>
                <w:between w:val="nil"/>
              </w:pBdr>
              <w:spacing w:line="240" w:lineRule="auto"/>
              <w:rPr>
                <w:color w:val="666666"/>
              </w:rPr>
            </w:pPr>
            <w:r>
              <w:rPr>
                <w:color w:val="666666"/>
              </w:rPr>
              <w:t>Confirmation of Unit Publicist</w:t>
            </w:r>
          </w:p>
        </w:tc>
      </w:tr>
      <w:tr w:rsidR="00230126" w14:paraId="409AE98C"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494840E" w14:textId="6F2AC0CE" w:rsidR="00230126" w:rsidRDefault="00B016DD" w:rsidP="00AA3D5D">
            <w:pPr>
              <w:widowControl w:val="0"/>
              <w:pBdr>
                <w:top w:val="nil"/>
                <w:left w:val="nil"/>
                <w:bottom w:val="nil"/>
                <w:right w:val="nil"/>
                <w:between w:val="nil"/>
              </w:pBdr>
              <w:spacing w:line="240" w:lineRule="auto"/>
              <w:rPr>
                <w:color w:val="666666"/>
              </w:rPr>
            </w:pPr>
            <w:r w:rsidRPr="00B016DD">
              <w:rPr>
                <w:color w:val="666666"/>
              </w:rPr>
              <w:t>Outline of days for the publicist/still photographer and or videographer on set</w:t>
            </w:r>
          </w:p>
        </w:tc>
      </w:tr>
      <w:tr w:rsidR="00B016DD" w14:paraId="0262DD54"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B645020" w14:textId="6933132C" w:rsidR="00B016DD" w:rsidRDefault="00B60008" w:rsidP="00AA3D5D">
            <w:pPr>
              <w:widowControl w:val="0"/>
              <w:pBdr>
                <w:top w:val="nil"/>
                <w:left w:val="nil"/>
                <w:bottom w:val="nil"/>
                <w:right w:val="nil"/>
                <w:between w:val="nil"/>
              </w:pBdr>
              <w:spacing w:line="240" w:lineRule="auto"/>
              <w:rPr>
                <w:color w:val="666666"/>
              </w:rPr>
            </w:pPr>
            <w:r w:rsidRPr="00B60008">
              <w:rPr>
                <w:color w:val="666666"/>
              </w:rPr>
              <w:t>Excerpt of Global Budget to show breakdown of the creation of publicity materials </w:t>
            </w:r>
          </w:p>
        </w:tc>
      </w:tr>
      <w:tr w:rsidR="00B016DD" w14:paraId="6DD1EBB0"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66DD003" w14:textId="3E35DEFE" w:rsidR="00B016DD" w:rsidRDefault="00E75CD6" w:rsidP="00AA3D5D">
            <w:pPr>
              <w:widowControl w:val="0"/>
              <w:pBdr>
                <w:top w:val="nil"/>
                <w:left w:val="nil"/>
                <w:bottom w:val="nil"/>
                <w:right w:val="nil"/>
                <w:between w:val="nil"/>
              </w:pBdr>
              <w:spacing w:line="240" w:lineRule="auto"/>
              <w:rPr>
                <w:color w:val="666666"/>
              </w:rPr>
            </w:pPr>
            <w:r w:rsidRPr="00E75CD6">
              <w:rPr>
                <w:color w:val="666666"/>
              </w:rPr>
              <w:t>Bios of stills photographer, videographer and/ or publicist on the production</w:t>
            </w:r>
          </w:p>
        </w:tc>
      </w:tr>
      <w:tr w:rsidR="00497A6F" w14:paraId="171E2709"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1B2E594" w14:textId="38455FFF" w:rsidR="00497A6F" w:rsidRPr="00E75CD6" w:rsidRDefault="00497A6F" w:rsidP="00AA3D5D">
            <w:pPr>
              <w:widowControl w:val="0"/>
              <w:pBdr>
                <w:top w:val="nil"/>
                <w:left w:val="nil"/>
                <w:bottom w:val="nil"/>
                <w:right w:val="nil"/>
                <w:between w:val="nil"/>
              </w:pBdr>
              <w:spacing w:line="240" w:lineRule="auto"/>
              <w:rPr>
                <w:color w:val="666666"/>
              </w:rPr>
            </w:pPr>
            <w:r w:rsidRPr="00497A6F">
              <w:rPr>
                <w:color w:val="666666"/>
              </w:rPr>
              <w:t>In the case of a videographer or EPK producer, a brief outline or plan of video content assets to be produced</w:t>
            </w:r>
          </w:p>
        </w:tc>
      </w:tr>
      <w:tr w:rsidR="008E13F0" w14:paraId="77EAA5BD"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0578088" w14:textId="5CC73C74" w:rsidR="008E13F0" w:rsidRPr="00A3543D" w:rsidRDefault="008E13F0" w:rsidP="00AA3D5D">
            <w:pPr>
              <w:widowControl w:val="0"/>
              <w:pBdr>
                <w:top w:val="nil"/>
                <w:left w:val="nil"/>
                <w:bottom w:val="nil"/>
                <w:right w:val="nil"/>
                <w:between w:val="nil"/>
              </w:pBdr>
              <w:spacing w:line="240" w:lineRule="auto"/>
              <w:rPr>
                <w:color w:val="666666"/>
              </w:rPr>
            </w:pPr>
            <w:r>
              <w:rPr>
                <w:color w:val="666666"/>
              </w:rPr>
              <w:t>Shoot dates</w:t>
            </w:r>
          </w:p>
        </w:tc>
      </w:tr>
      <w:tr w:rsidR="008E13F0" w14:paraId="65B68912"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5F72796" w14:textId="2308D826" w:rsidR="008E13F0" w:rsidRPr="00A3543D" w:rsidRDefault="008E13F0" w:rsidP="00AA3D5D">
            <w:pPr>
              <w:widowControl w:val="0"/>
              <w:pBdr>
                <w:top w:val="nil"/>
                <w:left w:val="nil"/>
                <w:bottom w:val="nil"/>
                <w:right w:val="nil"/>
                <w:between w:val="nil"/>
              </w:pBdr>
              <w:spacing w:line="240" w:lineRule="auto"/>
              <w:rPr>
                <w:color w:val="666666"/>
              </w:rPr>
            </w:pPr>
            <w:r>
              <w:rPr>
                <w:color w:val="666666"/>
              </w:rPr>
              <w:t>Cast list</w:t>
            </w:r>
          </w:p>
        </w:tc>
      </w:tr>
      <w:tr w:rsidR="00E75CD6" w14:paraId="39C71411"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7783647" w14:textId="5CBFD1B5" w:rsidR="00E75CD6" w:rsidRDefault="00A3543D" w:rsidP="00AA3D5D">
            <w:pPr>
              <w:widowControl w:val="0"/>
              <w:pBdr>
                <w:top w:val="nil"/>
                <w:left w:val="nil"/>
                <w:bottom w:val="nil"/>
                <w:right w:val="nil"/>
                <w:between w:val="nil"/>
              </w:pBdr>
              <w:spacing w:line="240" w:lineRule="auto"/>
              <w:rPr>
                <w:color w:val="666666"/>
              </w:rPr>
            </w:pPr>
            <w:r w:rsidRPr="00A3543D">
              <w:rPr>
                <w:color w:val="666666"/>
              </w:rPr>
              <w:t>Final third party invoices and final production cost report must be submitted for final delivery payments</w:t>
            </w:r>
          </w:p>
        </w:tc>
      </w:tr>
      <w:tr w:rsidR="008A12FF" w14:paraId="16B68B0C"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C78F0B2" w14:textId="519A8BC0" w:rsidR="008A12FF" w:rsidRPr="00A3543D" w:rsidRDefault="008A12FF" w:rsidP="00AA3D5D">
            <w:pPr>
              <w:widowControl w:val="0"/>
              <w:pBdr>
                <w:top w:val="nil"/>
                <w:left w:val="nil"/>
                <w:bottom w:val="nil"/>
                <w:right w:val="nil"/>
                <w:between w:val="nil"/>
              </w:pBdr>
              <w:spacing w:line="240" w:lineRule="auto"/>
              <w:rPr>
                <w:color w:val="666666"/>
              </w:rPr>
            </w:pPr>
            <w:r w:rsidRPr="008A12FF">
              <w:rPr>
                <w:color w:val="666666"/>
              </w:rPr>
              <w:t xml:space="preserve">In the case of TV drama and animation projects, a fully detailed budget covering the production of all marketing assets and a list of deliverables, together with a list of what is bring covered by the broadcaster is required.  </w:t>
            </w:r>
          </w:p>
        </w:tc>
      </w:tr>
    </w:tbl>
    <w:p w14:paraId="2DF9C5EF" w14:textId="77777777" w:rsidR="00EA7B5C" w:rsidRDefault="00EA7B5C" w:rsidP="00EA7B5C">
      <w:r>
        <w:br w:type="page"/>
      </w:r>
    </w:p>
    <w:p w14:paraId="56357D14" w14:textId="622B3033" w:rsidR="00B2153B" w:rsidRDefault="00B2153B" w:rsidP="00B2153B"/>
    <w:p w14:paraId="57BD2096" w14:textId="77777777" w:rsidR="00B2153B" w:rsidRDefault="00B2153B"/>
    <w:p w14:paraId="417A5307" w14:textId="77777777" w:rsidR="003B5B25" w:rsidRDefault="003B5B25"/>
    <w:tbl>
      <w:tblPr>
        <w:tblStyle w:val="a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14:paraId="417A5309"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08" w14:textId="6F862F45" w:rsidR="003B5B25" w:rsidRDefault="003265DA">
            <w:pPr>
              <w:widowControl w:val="0"/>
              <w:spacing w:line="240" w:lineRule="auto"/>
              <w:rPr>
                <w:color w:val="FAFAFA"/>
                <w:sz w:val="26"/>
                <w:szCs w:val="26"/>
              </w:rPr>
            </w:pPr>
            <w:r>
              <w:rPr>
                <w:color w:val="FAFAFA"/>
                <w:sz w:val="26"/>
                <w:szCs w:val="26"/>
              </w:rPr>
              <w:t>4</w:t>
            </w:r>
            <w:r w:rsidR="00D13116">
              <w:rPr>
                <w:color w:val="FAFAFA"/>
                <w:sz w:val="26"/>
                <w:szCs w:val="26"/>
              </w:rPr>
              <w:t>. Data Protection</w:t>
            </w:r>
          </w:p>
        </w:tc>
      </w:tr>
      <w:tr w:rsidR="003B5B25" w14:paraId="417A530B" w14:textId="77777777">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417A530A" w14:textId="2F842FF6" w:rsidR="000E5BD1" w:rsidRDefault="00D13116" w:rsidP="00701B76">
            <w:pPr>
              <w:widowControl w:val="0"/>
              <w:spacing w:line="240" w:lineRule="auto"/>
              <w:rPr>
                <w:color w:val="666666"/>
              </w:rPr>
            </w:pPr>
            <w:r>
              <w:rPr>
                <w:color w:val="666666"/>
              </w:rPr>
              <w:t>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tc>
      </w:tr>
      <w:tr w:rsidR="003B5B25" w14:paraId="417A530D" w14:textId="77777777">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0C" w14:textId="0FB95D08" w:rsidR="000E5BD1" w:rsidRPr="00701B76" w:rsidRDefault="00D13116" w:rsidP="00701B76">
            <w:pPr>
              <w:widowControl w:val="0"/>
              <w:numPr>
                <w:ilvl w:val="0"/>
                <w:numId w:val="1"/>
              </w:numPr>
              <w:spacing w:line="240" w:lineRule="auto"/>
              <w:rPr>
                <w:color w:val="666666"/>
              </w:rPr>
            </w:pPr>
            <w:r>
              <w:rPr>
                <w:color w:val="666666"/>
              </w:rPr>
              <w:t>I consent to the data provided being processed for the purposes outlined above.</w:t>
            </w:r>
          </w:p>
        </w:tc>
      </w:tr>
    </w:tbl>
    <w:p w14:paraId="417A530E" w14:textId="77777777" w:rsidR="003B5B25" w:rsidRDefault="003B5B25"/>
    <w:p w14:paraId="417A530F" w14:textId="77777777" w:rsidR="003B5B25" w:rsidRDefault="003B5B25"/>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3B5B25" w14:paraId="417A5311" w14:textId="77777777">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417A5310" w14:textId="19B24006" w:rsidR="003B5B25" w:rsidRDefault="003265DA">
            <w:pPr>
              <w:widowControl w:val="0"/>
              <w:spacing w:line="240" w:lineRule="auto"/>
              <w:rPr>
                <w:color w:val="FAFAFA"/>
                <w:sz w:val="26"/>
                <w:szCs w:val="26"/>
              </w:rPr>
            </w:pPr>
            <w:r>
              <w:rPr>
                <w:color w:val="FAFAFA"/>
                <w:sz w:val="26"/>
                <w:szCs w:val="26"/>
              </w:rPr>
              <w:t>5</w:t>
            </w:r>
            <w:r w:rsidR="00D13116">
              <w:rPr>
                <w:color w:val="FAFAFA"/>
                <w:sz w:val="26"/>
                <w:szCs w:val="26"/>
              </w:rPr>
              <w:t>. Declaration</w:t>
            </w:r>
            <w:r w:rsidR="000E5BD1">
              <w:rPr>
                <w:color w:val="FAFAFA"/>
                <w:sz w:val="26"/>
                <w:szCs w:val="26"/>
              </w:rPr>
              <w:t xml:space="preserve"> </w:t>
            </w:r>
          </w:p>
        </w:tc>
      </w:tr>
      <w:tr w:rsidR="003B5B25" w14:paraId="417A5313" w14:textId="77777777">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417A5312" w14:textId="09A0C4B3" w:rsidR="000E5BD1" w:rsidRDefault="00D13116">
            <w:pPr>
              <w:widowControl w:val="0"/>
              <w:spacing w:line="240" w:lineRule="auto"/>
              <w:rPr>
                <w:color w:val="666666"/>
              </w:rPr>
            </w:pPr>
            <w:r>
              <w:rPr>
                <w:color w:val="666666"/>
              </w:rPr>
              <w:t>I/We declare that the information provided in this application is true and correct to the best of my/our knowledge.</w:t>
            </w:r>
          </w:p>
        </w:tc>
      </w:tr>
      <w:tr w:rsidR="003B5B25" w14:paraId="417A5316"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4" w14:textId="630EED91" w:rsidR="000E5BD1" w:rsidRDefault="00D13116">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5" w14:textId="759655EF"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319"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7" w14:textId="318FBC4F" w:rsidR="003B5B25" w:rsidRDefault="000E5BD1" w:rsidP="000E5BD1">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8" w14:textId="31AEB76E"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31C" w14:textId="77777777">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1A" w14:textId="372939C0" w:rsidR="003B5B25" w:rsidRDefault="000E5BD1" w:rsidP="000E5BD1">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1B" w14:textId="77777777" w:rsidR="003B5B25" w:rsidRDefault="003B5B25">
            <w:pPr>
              <w:widowControl w:val="0"/>
              <w:spacing w:line="240" w:lineRule="auto"/>
              <w:rPr>
                <w:color w:val="666666"/>
              </w:rPr>
            </w:pPr>
          </w:p>
        </w:tc>
      </w:tr>
    </w:tbl>
    <w:p w14:paraId="417A534A" w14:textId="4911BB55" w:rsidR="003B5B25" w:rsidRDefault="003B5B25" w:rsidP="000E20D5"/>
    <w:sectPr w:rsidR="003B5B25">
      <w:headerReference w:type="default" r:id="rId8"/>
      <w:headerReference w:type="first" r:id="rId9"/>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3C94" w14:textId="77777777" w:rsidR="006E419C" w:rsidRDefault="006E419C">
      <w:pPr>
        <w:spacing w:line="240" w:lineRule="auto"/>
      </w:pPr>
      <w:r>
        <w:separator/>
      </w:r>
    </w:p>
  </w:endnote>
  <w:endnote w:type="continuationSeparator" w:id="0">
    <w:p w14:paraId="1D704D8E" w14:textId="77777777" w:rsidR="006E419C" w:rsidRDefault="006E4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CB3B" w14:textId="77777777" w:rsidR="006E419C" w:rsidRDefault="006E419C">
      <w:pPr>
        <w:spacing w:line="240" w:lineRule="auto"/>
      </w:pPr>
      <w:r>
        <w:separator/>
      </w:r>
    </w:p>
  </w:footnote>
  <w:footnote w:type="continuationSeparator" w:id="0">
    <w:p w14:paraId="479D5525" w14:textId="77777777" w:rsidR="006E419C" w:rsidRDefault="006E41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4B" w14:textId="67A3D876"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13B424E6">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417A535D">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39F8C4E2" w:rsidR="00F42F14" w:rsidRPr="00F42F14" w:rsidRDefault="00D13116" w:rsidP="00F42F14">
    <w:pPr>
      <w:pStyle w:val="Heading1"/>
      <w:rPr>
        <w:color w:val="FAFAFA"/>
      </w:rPr>
    </w:pPr>
    <w:bookmarkStart w:id="0" w:name="_heading=h.gjdgxs" w:colFirst="0" w:colLast="0"/>
    <w:bookmarkEnd w:id="0"/>
    <w:r>
      <w:t xml:space="preserve"> </w:t>
    </w:r>
    <w:r w:rsidR="00701B76">
      <w:rPr>
        <w:color w:val="FAFAFA"/>
      </w:rPr>
      <w:t>Application Form</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TN6kvwqU">
      <int2:state int2:value="Rejected" int2:type="AugLoop_Text_Critique"/>
    </int2:textHash>
    <int2:textHash int2:hashCode="WUdyfOqdxTDbn+" int2:id="ztMB8J5t">
      <int2:state int2:value="Rejected" int2:type="AugLoop_Text_Critique"/>
    </int2:textHash>
    <int2:textHash int2:hashCode="B4b/OxnY0fR+Se" int2:id="lmrL84Ad">
      <int2:state int2:value="Rejected" int2:type="AugLoop_Text_Critique"/>
    </int2:textHash>
    <int2:textHash int2:hashCode="4eDk5DSkalSZOW" int2:id="CNwHqK1K">
      <int2:state int2:value="Rejected" int2:type="AugLoop_Text_Critique"/>
    </int2:textHash>
    <int2:textHash int2:hashCode="gD0NHrr6BQHmXZ" int2:id="em5VgQe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845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10AEE"/>
    <w:rsid w:val="00075793"/>
    <w:rsid w:val="000D3A7B"/>
    <w:rsid w:val="000D4919"/>
    <w:rsid w:val="000E20D5"/>
    <w:rsid w:val="000E5BD1"/>
    <w:rsid w:val="000F258E"/>
    <w:rsid w:val="00111C05"/>
    <w:rsid w:val="001628BA"/>
    <w:rsid w:val="00165F33"/>
    <w:rsid w:val="001803BF"/>
    <w:rsid w:val="00181F0B"/>
    <w:rsid w:val="00212807"/>
    <w:rsid w:val="00230126"/>
    <w:rsid w:val="00236E34"/>
    <w:rsid w:val="003265DA"/>
    <w:rsid w:val="003B100F"/>
    <w:rsid w:val="003B10DE"/>
    <w:rsid w:val="003B5B25"/>
    <w:rsid w:val="00464DDE"/>
    <w:rsid w:val="00465DF1"/>
    <w:rsid w:val="00497A6F"/>
    <w:rsid w:val="00547A9A"/>
    <w:rsid w:val="00590063"/>
    <w:rsid w:val="005C68CD"/>
    <w:rsid w:val="005F2EF7"/>
    <w:rsid w:val="005F3D3E"/>
    <w:rsid w:val="0060067E"/>
    <w:rsid w:val="006177EA"/>
    <w:rsid w:val="00673985"/>
    <w:rsid w:val="00680D27"/>
    <w:rsid w:val="006B5304"/>
    <w:rsid w:val="006E419C"/>
    <w:rsid w:val="00701B76"/>
    <w:rsid w:val="007265BB"/>
    <w:rsid w:val="00737785"/>
    <w:rsid w:val="008026CA"/>
    <w:rsid w:val="0082312E"/>
    <w:rsid w:val="00834F50"/>
    <w:rsid w:val="008517FB"/>
    <w:rsid w:val="008A12FF"/>
    <w:rsid w:val="008B29C4"/>
    <w:rsid w:val="008B2F42"/>
    <w:rsid w:val="008E13F0"/>
    <w:rsid w:val="008E72BC"/>
    <w:rsid w:val="009068FD"/>
    <w:rsid w:val="009433EA"/>
    <w:rsid w:val="0095139F"/>
    <w:rsid w:val="00A3543D"/>
    <w:rsid w:val="00A35FED"/>
    <w:rsid w:val="00A66590"/>
    <w:rsid w:val="00A97DAD"/>
    <w:rsid w:val="00AB6266"/>
    <w:rsid w:val="00B016DD"/>
    <w:rsid w:val="00B0735E"/>
    <w:rsid w:val="00B2153B"/>
    <w:rsid w:val="00B33310"/>
    <w:rsid w:val="00B60008"/>
    <w:rsid w:val="00B63643"/>
    <w:rsid w:val="00B84222"/>
    <w:rsid w:val="00BD7A7A"/>
    <w:rsid w:val="00C32D74"/>
    <w:rsid w:val="00C90103"/>
    <w:rsid w:val="00D13116"/>
    <w:rsid w:val="00D15061"/>
    <w:rsid w:val="00D36EB5"/>
    <w:rsid w:val="00D41232"/>
    <w:rsid w:val="00D43B7A"/>
    <w:rsid w:val="00D87F6C"/>
    <w:rsid w:val="00DA3280"/>
    <w:rsid w:val="00DF228B"/>
    <w:rsid w:val="00E15DCD"/>
    <w:rsid w:val="00E26613"/>
    <w:rsid w:val="00E3725E"/>
    <w:rsid w:val="00E462A6"/>
    <w:rsid w:val="00E74700"/>
    <w:rsid w:val="00E75CD6"/>
    <w:rsid w:val="00EA7B5C"/>
    <w:rsid w:val="00EF7071"/>
    <w:rsid w:val="00F25A55"/>
    <w:rsid w:val="00F42DAA"/>
    <w:rsid w:val="00F42F14"/>
    <w:rsid w:val="00FA4839"/>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Sharon O'Hara</cp:lastModifiedBy>
  <cp:revision>14</cp:revision>
  <dcterms:created xsi:type="dcterms:W3CDTF">2023-06-12T13:55:00Z</dcterms:created>
  <dcterms:modified xsi:type="dcterms:W3CDTF">2025-04-01T16:27:00Z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2025-04-01T16:27:16Z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73f2d9ab-fb8b-40ec-9c31-8c16b0dc7cb0</vt:lpwstr>
  </property>
  <property fmtid="{D5CDD505-2E9C-101B-9397-08002B2CF9AE}" pid="8" name="MSIP_Label_ecc431fc-7f20-4117-9c77-0ac1f5c5fe32_ContentBits">
    <vt:lpwstr>0</vt:lpwstr>
  </property>
  <property fmtid="{D5CDD505-2E9C-101B-9397-08002B2CF9AE}" pid="9" name="MSIP_Label_ecc431fc-7f20-4117-9c77-0ac1f5c5fe32_Tag">
    <vt:lpwstr>10, 3, 0, 1</vt:lpwstr>
  </property>
</Properties>
</file>